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43B4" w:rsidRPr="006C04D3" w:rsidRDefault="006C04D3" w:rsidP="006C04D3">
      <w:pPr>
        <w:spacing w:after="0"/>
        <w:rPr>
          <w:sz w:val="44"/>
          <w:szCs w:val="44"/>
        </w:rPr>
      </w:pPr>
      <w:r w:rsidRPr="006C04D3">
        <w:rPr>
          <w:sz w:val="44"/>
          <w:szCs w:val="44"/>
        </w:rPr>
        <w:t>SOCIAL RELIGION</w:t>
      </w:r>
    </w:p>
    <w:p w:rsidR="006C04D3" w:rsidRDefault="006C04D3" w:rsidP="006C04D3">
      <w:pPr>
        <w:spacing w:after="0"/>
        <w:rPr>
          <w:sz w:val="44"/>
          <w:szCs w:val="44"/>
        </w:rPr>
      </w:pPr>
      <w:r w:rsidRPr="006C04D3">
        <w:rPr>
          <w:sz w:val="44"/>
          <w:szCs w:val="44"/>
        </w:rPr>
        <w:t>RELIGIOUS SOCIALISM</w:t>
      </w:r>
    </w:p>
    <w:p w:rsidR="006C04D3" w:rsidRDefault="006C04D3" w:rsidP="006C04D3">
      <w:pPr>
        <w:spacing w:after="0"/>
        <w:rPr>
          <w:sz w:val="44"/>
          <w:szCs w:val="44"/>
        </w:rPr>
      </w:pPr>
    </w:p>
    <w:p w:rsidR="006C04D3" w:rsidRDefault="006C04D3" w:rsidP="000A069C">
      <w:pPr>
        <w:spacing w:after="0"/>
        <w:jc w:val="both"/>
        <w:rPr>
          <w:sz w:val="28"/>
          <w:szCs w:val="28"/>
        </w:rPr>
      </w:pPr>
      <w:r>
        <w:rPr>
          <w:sz w:val="28"/>
          <w:szCs w:val="28"/>
        </w:rPr>
        <w:t>Secular humanism</w:t>
      </w:r>
      <w:r w:rsidR="00F43F10">
        <w:rPr>
          <w:sz w:val="28"/>
          <w:szCs w:val="28"/>
        </w:rPr>
        <w:t>,</w:t>
      </w:r>
      <w:r>
        <w:rPr>
          <w:sz w:val="28"/>
          <w:szCs w:val="28"/>
        </w:rPr>
        <w:t xml:space="preserve"> as it was called in</w:t>
      </w:r>
      <w:r w:rsidR="00F43F10">
        <w:rPr>
          <w:sz w:val="28"/>
          <w:szCs w:val="28"/>
        </w:rPr>
        <w:t xml:space="preserve"> </w:t>
      </w:r>
      <w:r>
        <w:rPr>
          <w:sz w:val="28"/>
          <w:szCs w:val="28"/>
        </w:rPr>
        <w:t>religious circles</w:t>
      </w:r>
      <w:r w:rsidR="00F43F10">
        <w:rPr>
          <w:sz w:val="28"/>
          <w:szCs w:val="28"/>
        </w:rPr>
        <w:t>,</w:t>
      </w:r>
      <w:r>
        <w:rPr>
          <w:sz w:val="28"/>
          <w:szCs w:val="28"/>
        </w:rPr>
        <w:t xml:space="preserve"> was a direct blow to sound doctrine. (</w:t>
      </w:r>
      <w:hyperlink r:id="rId8" w:history="1">
        <w:r w:rsidR="00F43F10" w:rsidRPr="00F43F10">
          <w:rPr>
            <w:rStyle w:val="Hyperlink"/>
            <w:sz w:val="28"/>
            <w:szCs w:val="28"/>
          </w:rPr>
          <w:t>II Timothy 4:1-4</w:t>
        </w:r>
      </w:hyperlink>
      <w:r>
        <w:rPr>
          <w:sz w:val="28"/>
          <w:szCs w:val="28"/>
        </w:rPr>
        <w:t>)</w:t>
      </w:r>
    </w:p>
    <w:p w:rsidR="00F43F10" w:rsidRDefault="00F43F10" w:rsidP="006C04D3">
      <w:pPr>
        <w:spacing w:after="0"/>
        <w:rPr>
          <w:sz w:val="28"/>
          <w:szCs w:val="28"/>
        </w:rPr>
      </w:pPr>
    </w:p>
    <w:p w:rsidR="00DB0E69" w:rsidRDefault="006C04D3" w:rsidP="000A069C">
      <w:pPr>
        <w:spacing w:after="0"/>
        <w:jc w:val="both"/>
        <w:rPr>
          <w:sz w:val="28"/>
          <w:szCs w:val="28"/>
        </w:rPr>
      </w:pPr>
      <w:r>
        <w:rPr>
          <w:sz w:val="28"/>
          <w:szCs w:val="28"/>
        </w:rPr>
        <w:t>Then came the doctrin</w:t>
      </w:r>
      <w:r w:rsidR="000A069C">
        <w:rPr>
          <w:sz w:val="28"/>
          <w:szCs w:val="28"/>
        </w:rPr>
        <w:t>e</w:t>
      </w:r>
      <w:r>
        <w:rPr>
          <w:sz w:val="28"/>
          <w:szCs w:val="28"/>
        </w:rPr>
        <w:t xml:space="preserve">less </w:t>
      </w:r>
      <w:r w:rsidR="000A069C">
        <w:rPr>
          <w:sz w:val="28"/>
          <w:szCs w:val="28"/>
        </w:rPr>
        <w:t>evangelicals</w:t>
      </w:r>
      <w:r w:rsidR="00DB0E69">
        <w:rPr>
          <w:sz w:val="28"/>
          <w:szCs w:val="28"/>
        </w:rPr>
        <w:t xml:space="preserve"> and Pentecostals</w:t>
      </w:r>
      <w:r>
        <w:rPr>
          <w:sz w:val="28"/>
          <w:szCs w:val="28"/>
        </w:rPr>
        <w:t xml:space="preserve"> with their TV shows and missionary outreaches</w:t>
      </w:r>
      <w:r w:rsidR="000A069C">
        <w:rPr>
          <w:sz w:val="28"/>
          <w:szCs w:val="28"/>
        </w:rPr>
        <w:t>,</w:t>
      </w:r>
      <w:r>
        <w:rPr>
          <w:sz w:val="28"/>
          <w:szCs w:val="28"/>
        </w:rPr>
        <w:t xml:space="preserve"> and born suddenly</w:t>
      </w:r>
      <w:r w:rsidR="00DB0E69">
        <w:rPr>
          <w:sz w:val="28"/>
          <w:szCs w:val="28"/>
        </w:rPr>
        <w:t>;</w:t>
      </w:r>
      <w:r>
        <w:rPr>
          <w:sz w:val="28"/>
          <w:szCs w:val="28"/>
        </w:rPr>
        <w:t xml:space="preserve"> Paul</w:t>
      </w:r>
      <w:r w:rsidR="00DB0E69">
        <w:rPr>
          <w:sz w:val="28"/>
          <w:szCs w:val="28"/>
        </w:rPr>
        <w:t>’s words to/</w:t>
      </w:r>
      <w:r w:rsidR="000A069C">
        <w:rPr>
          <w:sz w:val="28"/>
          <w:szCs w:val="28"/>
        </w:rPr>
        <w:t>for Ti</w:t>
      </w:r>
      <w:r>
        <w:rPr>
          <w:sz w:val="28"/>
          <w:szCs w:val="28"/>
        </w:rPr>
        <w:t>mothy</w:t>
      </w:r>
      <w:r w:rsidR="00DB0E69">
        <w:rPr>
          <w:sz w:val="28"/>
          <w:szCs w:val="28"/>
        </w:rPr>
        <w:t>, Titus</w:t>
      </w:r>
    </w:p>
    <w:p w:rsidR="00F43F10" w:rsidRDefault="00E04818" w:rsidP="000A069C">
      <w:pPr>
        <w:spacing w:after="0"/>
        <w:jc w:val="both"/>
        <w:rPr>
          <w:sz w:val="28"/>
          <w:szCs w:val="28"/>
        </w:rPr>
      </w:pPr>
      <w:r>
        <w:rPr>
          <w:sz w:val="28"/>
          <w:szCs w:val="28"/>
        </w:rPr>
        <w:t xml:space="preserve">and us, were fulfilled. </w:t>
      </w:r>
      <w:r w:rsidR="00F43F10">
        <w:rPr>
          <w:sz w:val="28"/>
          <w:szCs w:val="28"/>
        </w:rPr>
        <w:t>(</w:t>
      </w:r>
      <w:hyperlink r:id="rId9" w:history="1">
        <w:r w:rsidR="00F43F10" w:rsidRPr="000A069C">
          <w:rPr>
            <w:rStyle w:val="Hyperlink"/>
            <w:sz w:val="28"/>
            <w:szCs w:val="28"/>
          </w:rPr>
          <w:t>Timothy 4:3, Titus 1:9, Titus 2:1</w:t>
        </w:r>
      </w:hyperlink>
      <w:r w:rsidR="00F43F10">
        <w:rPr>
          <w:sz w:val="28"/>
          <w:szCs w:val="28"/>
        </w:rPr>
        <w:t>)</w:t>
      </w:r>
    </w:p>
    <w:p w:rsidR="000A069C" w:rsidRDefault="000A069C">
      <w:pPr>
        <w:rPr>
          <w:sz w:val="28"/>
          <w:szCs w:val="28"/>
        </w:rPr>
      </w:pPr>
    </w:p>
    <w:p w:rsidR="006C04D3" w:rsidRPr="00796776" w:rsidRDefault="006C04D3" w:rsidP="000A069C">
      <w:pPr>
        <w:jc w:val="both"/>
        <w:rPr>
          <w:sz w:val="28"/>
          <w:szCs w:val="28"/>
        </w:rPr>
      </w:pPr>
      <w:r w:rsidRPr="00796776">
        <w:rPr>
          <w:sz w:val="28"/>
          <w:szCs w:val="28"/>
        </w:rPr>
        <w:t>Next</w:t>
      </w:r>
      <w:r w:rsidR="00DB0E69">
        <w:rPr>
          <w:sz w:val="28"/>
          <w:szCs w:val="28"/>
        </w:rPr>
        <w:t>,</w:t>
      </w:r>
      <w:r w:rsidRPr="00796776">
        <w:rPr>
          <w:sz w:val="28"/>
          <w:szCs w:val="28"/>
        </w:rPr>
        <w:t xml:space="preserve"> came the beast getting </w:t>
      </w:r>
      <w:r w:rsidR="00DB0E69">
        <w:rPr>
          <w:sz w:val="28"/>
          <w:szCs w:val="28"/>
        </w:rPr>
        <w:t>her/</w:t>
      </w:r>
      <w:r w:rsidRPr="00796776">
        <w:rPr>
          <w:sz w:val="28"/>
          <w:szCs w:val="28"/>
        </w:rPr>
        <w:t>his foot in the door</w:t>
      </w:r>
      <w:r w:rsidR="000A069C">
        <w:rPr>
          <w:sz w:val="28"/>
          <w:szCs w:val="28"/>
        </w:rPr>
        <w:t xml:space="preserve"> of America through this doctrine</w:t>
      </w:r>
      <w:r w:rsidRPr="00796776">
        <w:rPr>
          <w:sz w:val="28"/>
          <w:szCs w:val="28"/>
        </w:rPr>
        <w:t xml:space="preserve">less </w:t>
      </w:r>
      <w:r w:rsidR="005030EA" w:rsidRPr="00796776">
        <w:rPr>
          <w:sz w:val="28"/>
          <w:szCs w:val="28"/>
        </w:rPr>
        <w:t>society</w:t>
      </w:r>
      <w:r w:rsidR="005030EA">
        <w:rPr>
          <w:sz w:val="28"/>
          <w:szCs w:val="28"/>
        </w:rPr>
        <w:t xml:space="preserve"> that</w:t>
      </w:r>
      <w:r w:rsidRPr="00796776">
        <w:rPr>
          <w:sz w:val="28"/>
          <w:szCs w:val="28"/>
        </w:rPr>
        <w:t xml:space="preserve"> now makes up </w:t>
      </w:r>
      <w:r w:rsidR="004D0162">
        <w:rPr>
          <w:sz w:val="28"/>
          <w:szCs w:val="28"/>
        </w:rPr>
        <w:t xml:space="preserve">most of </w:t>
      </w:r>
      <w:r w:rsidRPr="00796776">
        <w:rPr>
          <w:sz w:val="28"/>
          <w:szCs w:val="28"/>
        </w:rPr>
        <w:t>Prot</w:t>
      </w:r>
      <w:r w:rsidR="000A069C">
        <w:rPr>
          <w:sz w:val="28"/>
          <w:szCs w:val="28"/>
        </w:rPr>
        <w:t>est</w:t>
      </w:r>
      <w:r w:rsidRPr="00796776">
        <w:rPr>
          <w:sz w:val="28"/>
          <w:szCs w:val="28"/>
        </w:rPr>
        <w:t>antism</w:t>
      </w:r>
      <w:r w:rsidR="004D0162">
        <w:rPr>
          <w:sz w:val="28"/>
          <w:szCs w:val="28"/>
        </w:rPr>
        <w:t>,</w:t>
      </w:r>
      <w:r w:rsidRPr="00796776">
        <w:rPr>
          <w:sz w:val="28"/>
          <w:szCs w:val="28"/>
        </w:rPr>
        <w:t xml:space="preserve"> which</w:t>
      </w:r>
      <w:r w:rsidR="000A069C">
        <w:rPr>
          <w:sz w:val="28"/>
          <w:szCs w:val="28"/>
        </w:rPr>
        <w:t>,</w:t>
      </w:r>
      <w:r w:rsidRPr="00796776">
        <w:rPr>
          <w:sz w:val="28"/>
          <w:szCs w:val="28"/>
        </w:rPr>
        <w:t xml:space="preserve"> just as soon has fulfilled Gods prophecy</w:t>
      </w:r>
      <w:r w:rsidR="00E7766F" w:rsidRPr="00796776">
        <w:rPr>
          <w:sz w:val="28"/>
          <w:szCs w:val="28"/>
        </w:rPr>
        <w:t xml:space="preserve"> in</w:t>
      </w:r>
      <w:r w:rsidR="000A069C">
        <w:rPr>
          <w:sz w:val="28"/>
          <w:szCs w:val="28"/>
        </w:rPr>
        <w:t xml:space="preserve"> </w:t>
      </w:r>
      <w:r w:rsidR="00E7766F" w:rsidRPr="00796776">
        <w:rPr>
          <w:sz w:val="28"/>
          <w:szCs w:val="28"/>
        </w:rPr>
        <w:t xml:space="preserve">calling them </w:t>
      </w:r>
      <w:r w:rsidR="000A069C">
        <w:rPr>
          <w:sz w:val="28"/>
          <w:szCs w:val="28"/>
        </w:rPr>
        <w:t>“</w:t>
      </w:r>
      <w:r w:rsidR="00E7766F" w:rsidRPr="00796776">
        <w:rPr>
          <w:sz w:val="28"/>
          <w:szCs w:val="28"/>
        </w:rPr>
        <w:t>the daughters of the beast.</w:t>
      </w:r>
      <w:r w:rsidR="000A069C">
        <w:rPr>
          <w:sz w:val="28"/>
          <w:szCs w:val="28"/>
        </w:rPr>
        <w:t>”</w:t>
      </w:r>
      <w:r w:rsidR="00E7766F" w:rsidRPr="00796776">
        <w:rPr>
          <w:sz w:val="28"/>
          <w:szCs w:val="28"/>
        </w:rPr>
        <w:t xml:space="preserve"> (</w:t>
      </w:r>
      <w:hyperlink r:id="rId10" w:history="1">
        <w:r w:rsidR="000A069C" w:rsidRPr="000A069C">
          <w:rPr>
            <w:rStyle w:val="Hyperlink"/>
            <w:sz w:val="28"/>
            <w:szCs w:val="28"/>
          </w:rPr>
          <w:t>Rev. 17:5</w:t>
        </w:r>
      </w:hyperlink>
      <w:r w:rsidR="00E7766F" w:rsidRPr="00796776">
        <w:rPr>
          <w:sz w:val="28"/>
          <w:szCs w:val="28"/>
        </w:rPr>
        <w:t>)</w:t>
      </w:r>
    </w:p>
    <w:p w:rsidR="00E7766F" w:rsidRPr="00796776" w:rsidRDefault="00E7766F">
      <w:pPr>
        <w:rPr>
          <w:sz w:val="28"/>
          <w:szCs w:val="28"/>
        </w:rPr>
      </w:pPr>
      <w:r w:rsidRPr="00796776">
        <w:rPr>
          <w:sz w:val="28"/>
          <w:szCs w:val="28"/>
        </w:rPr>
        <w:t>Who is the beast</w:t>
      </w:r>
      <w:r w:rsidR="000A069C">
        <w:rPr>
          <w:sz w:val="28"/>
          <w:szCs w:val="28"/>
        </w:rPr>
        <w:t>?</w:t>
      </w:r>
    </w:p>
    <w:p w:rsidR="00E7766F" w:rsidRPr="00796776" w:rsidRDefault="00E7766F" w:rsidP="00B96BE8">
      <w:pPr>
        <w:jc w:val="both"/>
        <w:rPr>
          <w:sz w:val="28"/>
          <w:szCs w:val="28"/>
        </w:rPr>
      </w:pPr>
      <w:r w:rsidRPr="00796776">
        <w:rPr>
          <w:sz w:val="28"/>
          <w:szCs w:val="28"/>
        </w:rPr>
        <w:t>In the 16</w:t>
      </w:r>
      <w:r w:rsidRPr="00796776">
        <w:rPr>
          <w:sz w:val="28"/>
          <w:szCs w:val="28"/>
          <w:vertAlign w:val="superscript"/>
        </w:rPr>
        <w:t>th</w:t>
      </w:r>
      <w:r w:rsidRPr="00796776">
        <w:rPr>
          <w:sz w:val="28"/>
          <w:szCs w:val="28"/>
        </w:rPr>
        <w:t xml:space="preserve"> century Sir </w:t>
      </w:r>
      <w:r w:rsidR="00C54D9E" w:rsidRPr="00796776">
        <w:rPr>
          <w:sz w:val="28"/>
          <w:szCs w:val="28"/>
        </w:rPr>
        <w:t>Isaac</w:t>
      </w:r>
      <w:r w:rsidRPr="00796776">
        <w:rPr>
          <w:sz w:val="28"/>
          <w:szCs w:val="28"/>
        </w:rPr>
        <w:t xml:space="preserve"> Newton identified her as the Papacy having </w:t>
      </w:r>
      <w:r w:rsidR="00C54D9E">
        <w:rPr>
          <w:sz w:val="28"/>
          <w:szCs w:val="28"/>
        </w:rPr>
        <w:t>studied the prophecies and deci</w:t>
      </w:r>
      <w:r w:rsidR="00C54D9E" w:rsidRPr="00796776">
        <w:rPr>
          <w:sz w:val="28"/>
          <w:szCs w:val="28"/>
        </w:rPr>
        <w:t>phering</w:t>
      </w:r>
      <w:r w:rsidRPr="00796776">
        <w:rPr>
          <w:sz w:val="28"/>
          <w:szCs w:val="28"/>
        </w:rPr>
        <w:t xml:space="preserve"> the numbers and dates it gives, but</w:t>
      </w:r>
      <w:r w:rsidR="00C54D9E">
        <w:rPr>
          <w:sz w:val="28"/>
          <w:szCs w:val="28"/>
        </w:rPr>
        <w:t>,</w:t>
      </w:r>
      <w:r w:rsidRPr="00796776">
        <w:rPr>
          <w:sz w:val="28"/>
          <w:szCs w:val="28"/>
        </w:rPr>
        <w:t xml:space="preserve"> in his time she hadn’t fully fulfilled all of Gods identifying mark</w:t>
      </w:r>
      <w:r w:rsidR="004D0162">
        <w:rPr>
          <w:sz w:val="28"/>
          <w:szCs w:val="28"/>
        </w:rPr>
        <w:t>s as given through prophecy, because,</w:t>
      </w:r>
      <w:r w:rsidRPr="00796776">
        <w:rPr>
          <w:sz w:val="28"/>
          <w:szCs w:val="28"/>
        </w:rPr>
        <w:t xml:space="preserve"> Protestantism hadn’t suffered as yet “all of her vengeance” in that </w:t>
      </w:r>
      <w:r w:rsidR="00C54D9E">
        <w:rPr>
          <w:sz w:val="28"/>
          <w:szCs w:val="28"/>
        </w:rPr>
        <w:t>“</w:t>
      </w:r>
      <w:r w:rsidRPr="00796776">
        <w:rPr>
          <w:sz w:val="28"/>
          <w:szCs w:val="28"/>
        </w:rPr>
        <w:t>it was still in its infancy then.</w:t>
      </w:r>
      <w:r w:rsidR="00C54D9E">
        <w:rPr>
          <w:sz w:val="28"/>
          <w:szCs w:val="28"/>
        </w:rPr>
        <w:t xml:space="preserve">” (See </w:t>
      </w:r>
      <w:r w:rsidR="00B96BE8">
        <w:rPr>
          <w:sz w:val="28"/>
          <w:szCs w:val="28"/>
        </w:rPr>
        <w:t>Appendix “</w:t>
      </w:r>
      <w:r w:rsidR="00A1657D">
        <w:rPr>
          <w:sz w:val="28"/>
          <w:szCs w:val="28"/>
        </w:rPr>
        <w:t>Newton”)</w:t>
      </w:r>
    </w:p>
    <w:p w:rsidR="00E7766F" w:rsidRPr="00796776" w:rsidRDefault="00E7766F" w:rsidP="00B96BE8">
      <w:pPr>
        <w:jc w:val="both"/>
        <w:rPr>
          <w:sz w:val="28"/>
          <w:szCs w:val="28"/>
        </w:rPr>
      </w:pPr>
      <w:r w:rsidRPr="00796776">
        <w:rPr>
          <w:sz w:val="28"/>
          <w:szCs w:val="28"/>
        </w:rPr>
        <w:t>But</w:t>
      </w:r>
      <w:r w:rsidR="004D0162">
        <w:rPr>
          <w:sz w:val="28"/>
          <w:szCs w:val="28"/>
        </w:rPr>
        <w:t>,</w:t>
      </w:r>
      <w:r w:rsidRPr="00796776">
        <w:rPr>
          <w:sz w:val="28"/>
          <w:szCs w:val="28"/>
        </w:rPr>
        <w:t xml:space="preserve"> After 1798AD all the religious world knew who she was</w:t>
      </w:r>
      <w:r w:rsidR="004D0162">
        <w:rPr>
          <w:sz w:val="28"/>
          <w:szCs w:val="28"/>
        </w:rPr>
        <w:t>,</w:t>
      </w:r>
      <w:r w:rsidRPr="00796776">
        <w:rPr>
          <w:sz w:val="28"/>
          <w:szCs w:val="28"/>
        </w:rPr>
        <w:t xml:space="preserve"> and</w:t>
      </w:r>
      <w:r w:rsidR="005030EA">
        <w:rPr>
          <w:sz w:val="28"/>
          <w:szCs w:val="28"/>
        </w:rPr>
        <w:t>,</w:t>
      </w:r>
      <w:r w:rsidRPr="00796776">
        <w:rPr>
          <w:sz w:val="28"/>
          <w:szCs w:val="28"/>
        </w:rPr>
        <w:t xml:space="preserve"> that Gods prophecy had been fulfilled </w:t>
      </w:r>
      <w:r w:rsidR="005030EA">
        <w:rPr>
          <w:sz w:val="28"/>
          <w:szCs w:val="28"/>
        </w:rPr>
        <w:t>“</w:t>
      </w:r>
      <w:r w:rsidRPr="00796776">
        <w:rPr>
          <w:sz w:val="28"/>
          <w:szCs w:val="28"/>
        </w:rPr>
        <w:t>in the deadly wounding</w:t>
      </w:r>
      <w:r w:rsidR="005030EA">
        <w:rPr>
          <w:sz w:val="28"/>
          <w:szCs w:val="28"/>
        </w:rPr>
        <w:t>”</w:t>
      </w:r>
      <w:r w:rsidRPr="00796776">
        <w:rPr>
          <w:sz w:val="28"/>
          <w:szCs w:val="28"/>
        </w:rPr>
        <w:t xml:space="preserve"> of her</w:t>
      </w:r>
      <w:r w:rsidR="00B96BE8">
        <w:rPr>
          <w:sz w:val="28"/>
          <w:szCs w:val="28"/>
        </w:rPr>
        <w:t xml:space="preserve"> (The beast) and</w:t>
      </w:r>
      <w:r w:rsidR="004D0162">
        <w:rPr>
          <w:sz w:val="28"/>
          <w:szCs w:val="28"/>
        </w:rPr>
        <w:t xml:space="preserve"> friend</w:t>
      </w:r>
      <w:r w:rsidR="005030EA">
        <w:rPr>
          <w:sz w:val="28"/>
          <w:szCs w:val="28"/>
        </w:rPr>
        <w:t>, that wound came</w:t>
      </w:r>
      <w:r w:rsidRPr="00796776">
        <w:rPr>
          <w:sz w:val="28"/>
          <w:szCs w:val="28"/>
        </w:rPr>
        <w:t xml:space="preserve"> “right on time” according to the Biblical reckoning</w:t>
      </w:r>
      <w:r w:rsidR="005030EA">
        <w:rPr>
          <w:sz w:val="28"/>
          <w:szCs w:val="28"/>
        </w:rPr>
        <w:t>, and</w:t>
      </w:r>
      <w:r w:rsidRPr="00796776">
        <w:rPr>
          <w:sz w:val="28"/>
          <w:szCs w:val="28"/>
        </w:rPr>
        <w:t xml:space="preserve"> now</w:t>
      </w:r>
      <w:r w:rsidR="004D0162">
        <w:rPr>
          <w:sz w:val="28"/>
          <w:szCs w:val="28"/>
        </w:rPr>
        <w:t>,</w:t>
      </w:r>
      <w:r w:rsidRPr="00796776">
        <w:rPr>
          <w:sz w:val="28"/>
          <w:szCs w:val="28"/>
        </w:rPr>
        <w:t xml:space="preserve"> </w:t>
      </w:r>
      <w:r w:rsidR="005030EA">
        <w:rPr>
          <w:sz w:val="28"/>
          <w:szCs w:val="28"/>
        </w:rPr>
        <w:t xml:space="preserve">it was </w:t>
      </w:r>
      <w:r w:rsidRPr="00796776">
        <w:rPr>
          <w:sz w:val="28"/>
          <w:szCs w:val="28"/>
        </w:rPr>
        <w:t>seen by all the main stream religions that had formed to that time. (See Appendix “Samuel Morse”)</w:t>
      </w:r>
    </w:p>
    <w:p w:rsidR="00E7766F" w:rsidRPr="00796776" w:rsidRDefault="004D0162" w:rsidP="00A03EC6">
      <w:pPr>
        <w:jc w:val="both"/>
        <w:rPr>
          <w:sz w:val="28"/>
          <w:szCs w:val="28"/>
        </w:rPr>
      </w:pPr>
      <w:r>
        <w:rPr>
          <w:sz w:val="28"/>
          <w:szCs w:val="28"/>
        </w:rPr>
        <w:t>History records that i</w:t>
      </w:r>
      <w:r w:rsidR="00E7766F" w:rsidRPr="00796776">
        <w:rPr>
          <w:sz w:val="28"/>
          <w:szCs w:val="28"/>
        </w:rPr>
        <w:t xml:space="preserve">n the newly formed USA </w:t>
      </w:r>
      <w:r w:rsidR="00FD6E31" w:rsidRPr="00796776">
        <w:rPr>
          <w:sz w:val="28"/>
          <w:szCs w:val="28"/>
        </w:rPr>
        <w:t>her</w:t>
      </w:r>
      <w:r w:rsidR="00E7766F" w:rsidRPr="00796776">
        <w:rPr>
          <w:sz w:val="28"/>
          <w:szCs w:val="28"/>
        </w:rPr>
        <w:t xml:space="preserve"> power was limited in that she was restricted in her ability to </w:t>
      </w:r>
      <w:r w:rsidR="00A03EC6" w:rsidRPr="00796776">
        <w:rPr>
          <w:sz w:val="28"/>
          <w:szCs w:val="28"/>
        </w:rPr>
        <w:t>expand</w:t>
      </w:r>
      <w:r w:rsidR="00DB6C49">
        <w:rPr>
          <w:sz w:val="28"/>
          <w:szCs w:val="28"/>
        </w:rPr>
        <w:t xml:space="preserve"> her reach and influence as we read in Morse’s book, and </w:t>
      </w:r>
      <w:r>
        <w:rPr>
          <w:sz w:val="28"/>
          <w:szCs w:val="28"/>
        </w:rPr>
        <w:t xml:space="preserve">more </w:t>
      </w:r>
      <w:r w:rsidR="00DB6C49">
        <w:rPr>
          <w:sz w:val="28"/>
          <w:szCs w:val="28"/>
        </w:rPr>
        <w:t xml:space="preserve">evidence of this can be found in the archives of most </w:t>
      </w:r>
      <w:r w:rsidR="00DB6C49">
        <w:rPr>
          <w:sz w:val="28"/>
          <w:szCs w:val="28"/>
        </w:rPr>
        <w:lastRenderedPageBreak/>
        <w:t>magazines of that age i</w:t>
      </w:r>
      <w:r>
        <w:rPr>
          <w:sz w:val="28"/>
          <w:szCs w:val="28"/>
        </w:rPr>
        <w:t>.</w:t>
      </w:r>
      <w:r w:rsidR="00DB6C49">
        <w:rPr>
          <w:sz w:val="28"/>
          <w:szCs w:val="28"/>
        </w:rPr>
        <w:t>e</w:t>
      </w:r>
      <w:r>
        <w:rPr>
          <w:sz w:val="28"/>
          <w:szCs w:val="28"/>
        </w:rPr>
        <w:t>.</w:t>
      </w:r>
      <w:r w:rsidR="00DB6C49">
        <w:rPr>
          <w:sz w:val="28"/>
          <w:szCs w:val="28"/>
        </w:rPr>
        <w:t xml:space="preserve"> Harpers, Vanity Fair (Manhattan-Based), Library of congress etc. </w:t>
      </w:r>
    </w:p>
    <w:p w:rsidR="00E7766F" w:rsidRPr="00796776" w:rsidRDefault="009B04AB" w:rsidP="00AD522E">
      <w:pPr>
        <w:jc w:val="both"/>
        <w:rPr>
          <w:sz w:val="28"/>
          <w:szCs w:val="28"/>
        </w:rPr>
      </w:pPr>
      <w:r w:rsidRPr="00796776">
        <w:rPr>
          <w:sz w:val="28"/>
          <w:szCs w:val="28"/>
        </w:rPr>
        <w:t xml:space="preserve">Soon </w:t>
      </w:r>
      <w:r w:rsidR="00DB6C49" w:rsidRPr="00796776">
        <w:rPr>
          <w:sz w:val="28"/>
          <w:szCs w:val="28"/>
        </w:rPr>
        <w:t>however, she</w:t>
      </w:r>
      <w:r w:rsidRPr="00796776">
        <w:rPr>
          <w:sz w:val="28"/>
          <w:szCs w:val="28"/>
        </w:rPr>
        <w:t xml:space="preserve"> began to influence the </w:t>
      </w:r>
      <w:hyperlink r:id="rId11" w:history="1">
        <w:r w:rsidRPr="00AD522E">
          <w:rPr>
            <w:rStyle w:val="Hyperlink"/>
            <w:sz w:val="28"/>
            <w:szCs w:val="28"/>
          </w:rPr>
          <w:t>democratic society</w:t>
        </w:r>
      </w:hyperlink>
      <w:r w:rsidRPr="00796776">
        <w:rPr>
          <w:sz w:val="28"/>
          <w:szCs w:val="28"/>
        </w:rPr>
        <w:t xml:space="preserve">, and in the time of </w:t>
      </w:r>
      <w:r w:rsidR="00E90976">
        <w:rPr>
          <w:sz w:val="28"/>
          <w:szCs w:val="28"/>
        </w:rPr>
        <w:t xml:space="preserve">Abraham </w:t>
      </w:r>
      <w:r w:rsidRPr="00796776">
        <w:rPr>
          <w:sz w:val="28"/>
          <w:szCs w:val="28"/>
        </w:rPr>
        <w:t xml:space="preserve">Lincoln she made her move </w:t>
      </w:r>
      <w:r w:rsidR="004D0162">
        <w:rPr>
          <w:sz w:val="28"/>
          <w:szCs w:val="28"/>
        </w:rPr>
        <w:t>“</w:t>
      </w:r>
      <w:r w:rsidRPr="00796776">
        <w:rPr>
          <w:sz w:val="28"/>
          <w:szCs w:val="28"/>
        </w:rPr>
        <w:t>causing a Civil War</w:t>
      </w:r>
      <w:r w:rsidR="004D0162">
        <w:rPr>
          <w:sz w:val="28"/>
          <w:szCs w:val="28"/>
        </w:rPr>
        <w:t>”</w:t>
      </w:r>
      <w:r w:rsidRPr="00796776">
        <w:rPr>
          <w:sz w:val="28"/>
          <w:szCs w:val="28"/>
        </w:rPr>
        <w:t xml:space="preserve"> </w:t>
      </w:r>
      <w:r w:rsidR="00AD522E">
        <w:rPr>
          <w:sz w:val="28"/>
          <w:szCs w:val="28"/>
        </w:rPr>
        <w:t xml:space="preserve">according to </w:t>
      </w:r>
      <w:hyperlink r:id="rId12" w:history="1">
        <w:r w:rsidR="00AD522E" w:rsidRPr="00E90976">
          <w:rPr>
            <w:rStyle w:val="Hyperlink"/>
            <w:sz w:val="28"/>
            <w:szCs w:val="28"/>
          </w:rPr>
          <w:t>Lincoln</w:t>
        </w:r>
      </w:hyperlink>
      <w:r w:rsidR="004D0162">
        <w:rPr>
          <w:sz w:val="28"/>
          <w:szCs w:val="28"/>
        </w:rPr>
        <w:t xml:space="preserve"> </w:t>
      </w:r>
      <w:r w:rsidRPr="00796776">
        <w:rPr>
          <w:sz w:val="28"/>
          <w:szCs w:val="28"/>
        </w:rPr>
        <w:t>just as she had done in France</w:t>
      </w:r>
      <w:r w:rsidRPr="00796776">
        <w:rPr>
          <w:rStyle w:val="FootnoteReference"/>
          <w:sz w:val="28"/>
          <w:szCs w:val="28"/>
        </w:rPr>
        <w:footnoteReference w:id="1"/>
      </w:r>
      <w:r w:rsidRPr="00796776">
        <w:rPr>
          <w:sz w:val="28"/>
          <w:szCs w:val="28"/>
        </w:rPr>
        <w:t xml:space="preserve"> during her revolution </w:t>
      </w:r>
      <w:r w:rsidR="00AD522E">
        <w:rPr>
          <w:sz w:val="28"/>
          <w:szCs w:val="28"/>
        </w:rPr>
        <w:t>“</w:t>
      </w:r>
      <w:r w:rsidRPr="00796776">
        <w:rPr>
          <w:sz w:val="28"/>
          <w:szCs w:val="28"/>
        </w:rPr>
        <w:t>while remaining in the background</w:t>
      </w:r>
      <w:r w:rsidR="00AD522E">
        <w:rPr>
          <w:sz w:val="28"/>
          <w:szCs w:val="28"/>
        </w:rPr>
        <w:t>”</w:t>
      </w:r>
      <w:r w:rsidR="004D0162">
        <w:rPr>
          <w:sz w:val="28"/>
          <w:szCs w:val="28"/>
        </w:rPr>
        <w:t>,</w:t>
      </w:r>
      <w:r w:rsidRPr="00796776">
        <w:rPr>
          <w:sz w:val="28"/>
          <w:szCs w:val="28"/>
        </w:rPr>
        <w:t xml:space="preserve"> </w:t>
      </w:r>
      <w:r w:rsidR="00AD522E">
        <w:rPr>
          <w:sz w:val="28"/>
          <w:szCs w:val="28"/>
        </w:rPr>
        <w:t>then and un</w:t>
      </w:r>
      <w:r w:rsidR="00AD522E" w:rsidRPr="00796776">
        <w:rPr>
          <w:sz w:val="28"/>
          <w:szCs w:val="28"/>
        </w:rPr>
        <w:t>til</w:t>
      </w:r>
      <w:r w:rsidR="004D0162">
        <w:rPr>
          <w:sz w:val="28"/>
          <w:szCs w:val="28"/>
        </w:rPr>
        <w:t>,</w:t>
      </w:r>
      <w:r w:rsidRPr="00796776">
        <w:rPr>
          <w:sz w:val="28"/>
          <w:szCs w:val="28"/>
        </w:rPr>
        <w:t xml:space="preserve"> she could </w:t>
      </w:r>
      <w:r w:rsidR="00AD522E" w:rsidRPr="00796776">
        <w:rPr>
          <w:sz w:val="28"/>
          <w:szCs w:val="28"/>
        </w:rPr>
        <w:t>manipulate</w:t>
      </w:r>
      <w:r w:rsidRPr="00796776">
        <w:rPr>
          <w:sz w:val="28"/>
          <w:szCs w:val="28"/>
        </w:rPr>
        <w:t xml:space="preserve"> herself back into the </w:t>
      </w:r>
      <w:r w:rsidR="00AD522E" w:rsidRPr="00796776">
        <w:rPr>
          <w:sz w:val="28"/>
          <w:szCs w:val="28"/>
        </w:rPr>
        <w:t>world’s</w:t>
      </w:r>
      <w:r w:rsidRPr="00796776">
        <w:rPr>
          <w:sz w:val="28"/>
          <w:szCs w:val="28"/>
        </w:rPr>
        <w:t xml:space="preserve"> acceptance. (</w:t>
      </w:r>
      <w:r w:rsidR="00E90976">
        <w:rPr>
          <w:sz w:val="28"/>
          <w:szCs w:val="28"/>
        </w:rPr>
        <w:t>See Appendix “</w:t>
      </w:r>
      <w:r w:rsidR="003819C4">
        <w:rPr>
          <w:sz w:val="28"/>
          <w:szCs w:val="28"/>
        </w:rPr>
        <w:t>Wound H</w:t>
      </w:r>
      <w:r w:rsidRPr="00796776">
        <w:rPr>
          <w:sz w:val="28"/>
          <w:szCs w:val="28"/>
        </w:rPr>
        <w:t>ealed</w:t>
      </w:r>
      <w:r w:rsidR="00E90976">
        <w:rPr>
          <w:sz w:val="28"/>
          <w:szCs w:val="28"/>
        </w:rPr>
        <w:t>”</w:t>
      </w:r>
      <w:r w:rsidRPr="00796776">
        <w:rPr>
          <w:sz w:val="28"/>
          <w:szCs w:val="28"/>
        </w:rPr>
        <w:t>)</w:t>
      </w:r>
    </w:p>
    <w:p w:rsidR="009B04AB" w:rsidRPr="00796776" w:rsidRDefault="009B04AB" w:rsidP="00A649AA">
      <w:pPr>
        <w:jc w:val="both"/>
        <w:rPr>
          <w:sz w:val="28"/>
          <w:szCs w:val="28"/>
        </w:rPr>
      </w:pPr>
      <w:r w:rsidRPr="00A31087">
        <w:rPr>
          <w:sz w:val="28"/>
          <w:szCs w:val="28"/>
        </w:rPr>
        <w:t xml:space="preserve">After 1929 she only needed now to fully promote her </w:t>
      </w:r>
      <w:r w:rsidR="00B531E5" w:rsidRPr="00A31087">
        <w:rPr>
          <w:sz w:val="28"/>
          <w:szCs w:val="28"/>
        </w:rPr>
        <w:t xml:space="preserve">traditions, doctrines and the </w:t>
      </w:r>
      <w:r w:rsidRPr="00A31087">
        <w:rPr>
          <w:sz w:val="28"/>
          <w:szCs w:val="28"/>
        </w:rPr>
        <w:t>evolutionary views</w:t>
      </w:r>
      <w:r w:rsidR="00A56827" w:rsidRPr="00A31087">
        <w:rPr>
          <w:rStyle w:val="FootnoteReference"/>
          <w:sz w:val="28"/>
          <w:szCs w:val="28"/>
        </w:rPr>
        <w:footnoteReference w:id="2"/>
      </w:r>
      <w:r w:rsidRPr="00A31087">
        <w:rPr>
          <w:sz w:val="28"/>
          <w:szCs w:val="28"/>
        </w:rPr>
        <w:t xml:space="preserve"> on</w:t>
      </w:r>
      <w:r w:rsidR="00A649AA" w:rsidRPr="00A31087">
        <w:rPr>
          <w:sz w:val="28"/>
          <w:szCs w:val="28"/>
        </w:rPr>
        <w:t>to</w:t>
      </w:r>
      <w:r w:rsidRPr="00A31087">
        <w:rPr>
          <w:sz w:val="28"/>
          <w:szCs w:val="28"/>
        </w:rPr>
        <w:t xml:space="preserve"> Protestantism</w:t>
      </w:r>
      <w:r w:rsidR="00B531E5" w:rsidRPr="00A31087">
        <w:rPr>
          <w:sz w:val="28"/>
          <w:szCs w:val="28"/>
        </w:rPr>
        <w:t>,</w:t>
      </w:r>
      <w:r w:rsidRPr="00A31087">
        <w:rPr>
          <w:sz w:val="28"/>
          <w:szCs w:val="28"/>
        </w:rPr>
        <w:t xml:space="preserve"> and </w:t>
      </w:r>
      <w:r w:rsidRPr="00796776">
        <w:rPr>
          <w:sz w:val="28"/>
          <w:szCs w:val="28"/>
        </w:rPr>
        <w:t>then</w:t>
      </w:r>
      <w:r w:rsidR="00A649AA">
        <w:rPr>
          <w:sz w:val="28"/>
          <w:szCs w:val="28"/>
        </w:rPr>
        <w:t>;</w:t>
      </w:r>
      <w:r w:rsidRPr="00796776">
        <w:rPr>
          <w:sz w:val="28"/>
          <w:szCs w:val="28"/>
        </w:rPr>
        <w:t xml:space="preserve"> with her doctrin</w:t>
      </w:r>
      <w:r w:rsidR="00B531E5">
        <w:rPr>
          <w:sz w:val="28"/>
          <w:szCs w:val="28"/>
        </w:rPr>
        <w:t>e</w:t>
      </w:r>
      <w:r w:rsidR="00A649AA">
        <w:rPr>
          <w:sz w:val="28"/>
          <w:szCs w:val="28"/>
        </w:rPr>
        <w:t>less companions and</w:t>
      </w:r>
      <w:r w:rsidR="00B531E5">
        <w:rPr>
          <w:sz w:val="28"/>
          <w:szCs w:val="28"/>
        </w:rPr>
        <w:t>,</w:t>
      </w:r>
      <w:r w:rsidR="00A649AA">
        <w:rPr>
          <w:sz w:val="28"/>
          <w:szCs w:val="28"/>
        </w:rPr>
        <w:t xml:space="preserve"> </w:t>
      </w:r>
      <w:r w:rsidRPr="00796776">
        <w:rPr>
          <w:sz w:val="28"/>
          <w:szCs w:val="28"/>
        </w:rPr>
        <w:t>the</w:t>
      </w:r>
      <w:r w:rsidR="00A649AA">
        <w:rPr>
          <w:sz w:val="28"/>
          <w:szCs w:val="28"/>
        </w:rPr>
        <w:t>ir</w:t>
      </w:r>
      <w:r w:rsidRPr="00796776">
        <w:rPr>
          <w:sz w:val="28"/>
          <w:szCs w:val="28"/>
        </w:rPr>
        <w:t xml:space="preserve"> la</w:t>
      </w:r>
      <w:r w:rsidR="00B531E5">
        <w:rPr>
          <w:sz w:val="28"/>
          <w:szCs w:val="28"/>
        </w:rPr>
        <w:t>wless</w:t>
      </w:r>
      <w:r w:rsidR="00A649AA">
        <w:rPr>
          <w:sz w:val="28"/>
          <w:szCs w:val="28"/>
        </w:rPr>
        <w:t xml:space="preserve">ness </w:t>
      </w:r>
      <w:r w:rsidR="004D0162">
        <w:rPr>
          <w:sz w:val="28"/>
          <w:szCs w:val="28"/>
        </w:rPr>
        <w:t>“</w:t>
      </w:r>
      <w:r w:rsidR="00A649AA">
        <w:rPr>
          <w:sz w:val="28"/>
          <w:szCs w:val="28"/>
        </w:rPr>
        <w:t>and</w:t>
      </w:r>
      <w:r w:rsidR="004D0162">
        <w:rPr>
          <w:sz w:val="28"/>
          <w:szCs w:val="28"/>
        </w:rPr>
        <w:t>”</w:t>
      </w:r>
      <w:r w:rsidR="00A649AA">
        <w:rPr>
          <w:sz w:val="28"/>
          <w:szCs w:val="28"/>
        </w:rPr>
        <w:t xml:space="preserve"> the</w:t>
      </w:r>
      <w:r w:rsidR="000168DD">
        <w:rPr>
          <w:sz w:val="28"/>
          <w:szCs w:val="28"/>
        </w:rPr>
        <w:t>ir</w:t>
      </w:r>
      <w:r w:rsidR="00B531E5">
        <w:rPr>
          <w:sz w:val="28"/>
          <w:szCs w:val="28"/>
        </w:rPr>
        <w:t xml:space="preserve"> Biblical ignorance of </w:t>
      </w:r>
      <w:r w:rsidR="004D0162">
        <w:rPr>
          <w:sz w:val="28"/>
          <w:szCs w:val="28"/>
        </w:rPr>
        <w:t xml:space="preserve">their </w:t>
      </w:r>
      <w:r w:rsidRPr="00796776">
        <w:rPr>
          <w:sz w:val="28"/>
          <w:szCs w:val="28"/>
        </w:rPr>
        <w:t>21</w:t>
      </w:r>
      <w:r w:rsidRPr="00796776">
        <w:rPr>
          <w:sz w:val="28"/>
          <w:szCs w:val="28"/>
          <w:vertAlign w:val="superscript"/>
        </w:rPr>
        <w:t>st</w:t>
      </w:r>
      <w:r w:rsidRPr="00796776">
        <w:rPr>
          <w:sz w:val="28"/>
          <w:szCs w:val="28"/>
        </w:rPr>
        <w:t xml:space="preserve"> century </w:t>
      </w:r>
      <w:r w:rsidR="00B531E5">
        <w:rPr>
          <w:sz w:val="28"/>
          <w:szCs w:val="28"/>
        </w:rPr>
        <w:t>religion</w:t>
      </w:r>
      <w:r w:rsidR="004B0B74">
        <w:rPr>
          <w:sz w:val="28"/>
          <w:szCs w:val="28"/>
        </w:rPr>
        <w:t xml:space="preserve"> we see today</w:t>
      </w:r>
      <w:r w:rsidR="00B531E5">
        <w:rPr>
          <w:sz w:val="28"/>
          <w:szCs w:val="28"/>
        </w:rPr>
        <w:t xml:space="preserve">, </w:t>
      </w:r>
      <w:r w:rsidR="004B0B74">
        <w:rPr>
          <w:sz w:val="28"/>
          <w:szCs w:val="28"/>
        </w:rPr>
        <w:t xml:space="preserve">this then, </w:t>
      </w:r>
      <w:r w:rsidR="00A649AA">
        <w:rPr>
          <w:sz w:val="28"/>
          <w:szCs w:val="28"/>
        </w:rPr>
        <w:t>coupled with</w:t>
      </w:r>
      <w:r w:rsidR="00B531E5">
        <w:rPr>
          <w:sz w:val="28"/>
          <w:szCs w:val="28"/>
        </w:rPr>
        <w:t xml:space="preserve"> </w:t>
      </w:r>
      <w:r w:rsidR="00A649AA">
        <w:rPr>
          <w:sz w:val="28"/>
          <w:szCs w:val="28"/>
        </w:rPr>
        <w:t>the</w:t>
      </w:r>
      <w:r w:rsidR="00B531E5">
        <w:rPr>
          <w:sz w:val="28"/>
          <w:szCs w:val="28"/>
        </w:rPr>
        <w:t xml:space="preserve"> status given him in the </w:t>
      </w:r>
      <w:r w:rsidR="00B531E5" w:rsidRPr="004B0B74">
        <w:rPr>
          <w:sz w:val="28"/>
          <w:szCs w:val="28"/>
          <w:u w:val="single"/>
        </w:rPr>
        <w:t>world</w:t>
      </w:r>
      <w:r w:rsidR="00B531E5">
        <w:rPr>
          <w:sz w:val="28"/>
          <w:szCs w:val="28"/>
        </w:rPr>
        <w:t xml:space="preserve"> of religion</w:t>
      </w:r>
      <w:r w:rsidR="000168DD">
        <w:rPr>
          <w:sz w:val="28"/>
          <w:szCs w:val="28"/>
        </w:rPr>
        <w:t>,</w:t>
      </w:r>
      <w:r w:rsidR="00A649AA">
        <w:rPr>
          <w:sz w:val="28"/>
          <w:szCs w:val="28"/>
        </w:rPr>
        <w:t xml:space="preserve"> and eventually </w:t>
      </w:r>
      <w:r w:rsidR="004B0B74">
        <w:rPr>
          <w:sz w:val="28"/>
          <w:szCs w:val="28"/>
        </w:rPr>
        <w:t xml:space="preserve">the </w:t>
      </w:r>
      <w:r w:rsidR="000168DD">
        <w:rPr>
          <w:sz w:val="28"/>
          <w:szCs w:val="28"/>
        </w:rPr>
        <w:t>world</w:t>
      </w:r>
      <w:r w:rsidR="004B0B74">
        <w:rPr>
          <w:sz w:val="28"/>
          <w:szCs w:val="28"/>
        </w:rPr>
        <w:t>s</w:t>
      </w:r>
      <w:r w:rsidR="000168DD">
        <w:rPr>
          <w:sz w:val="28"/>
          <w:szCs w:val="28"/>
        </w:rPr>
        <w:t xml:space="preserve"> </w:t>
      </w:r>
      <w:r w:rsidR="004B0B74">
        <w:rPr>
          <w:sz w:val="28"/>
          <w:szCs w:val="28"/>
        </w:rPr>
        <w:t>political stage</w:t>
      </w:r>
      <w:r w:rsidR="000168DD">
        <w:rPr>
          <w:sz w:val="28"/>
          <w:szCs w:val="28"/>
        </w:rPr>
        <w:t>,</w:t>
      </w:r>
      <w:r w:rsidR="00B531E5">
        <w:rPr>
          <w:sz w:val="28"/>
          <w:szCs w:val="28"/>
        </w:rPr>
        <w:t xml:space="preserve"> </w:t>
      </w:r>
      <w:r w:rsidR="000168DD">
        <w:rPr>
          <w:sz w:val="28"/>
          <w:szCs w:val="28"/>
        </w:rPr>
        <w:t>he/</w:t>
      </w:r>
      <w:r w:rsidR="00B531E5">
        <w:rPr>
          <w:sz w:val="28"/>
          <w:szCs w:val="28"/>
        </w:rPr>
        <w:t xml:space="preserve">she </w:t>
      </w:r>
      <w:r w:rsidR="00A649AA">
        <w:rPr>
          <w:sz w:val="28"/>
          <w:szCs w:val="28"/>
        </w:rPr>
        <w:t xml:space="preserve">will </w:t>
      </w:r>
      <w:r w:rsidR="00B531E5">
        <w:rPr>
          <w:sz w:val="28"/>
          <w:szCs w:val="28"/>
        </w:rPr>
        <w:t>finally ha</w:t>
      </w:r>
      <w:r w:rsidR="00A649AA">
        <w:rPr>
          <w:sz w:val="28"/>
          <w:szCs w:val="28"/>
        </w:rPr>
        <w:t>ve</w:t>
      </w:r>
      <w:r w:rsidRPr="00796776">
        <w:rPr>
          <w:sz w:val="28"/>
          <w:szCs w:val="28"/>
        </w:rPr>
        <w:t xml:space="preserve"> them all in her clutches</w:t>
      </w:r>
      <w:r w:rsidR="00A649AA">
        <w:rPr>
          <w:sz w:val="28"/>
          <w:szCs w:val="28"/>
        </w:rPr>
        <w:t xml:space="preserve"> and</w:t>
      </w:r>
      <w:r w:rsidRPr="00796776">
        <w:rPr>
          <w:sz w:val="28"/>
          <w:szCs w:val="28"/>
        </w:rPr>
        <w:t xml:space="preserve"> </w:t>
      </w:r>
      <w:r w:rsidR="00B531E5" w:rsidRPr="00796776">
        <w:rPr>
          <w:sz w:val="28"/>
          <w:szCs w:val="28"/>
        </w:rPr>
        <w:t>CONVINCED</w:t>
      </w:r>
      <w:r w:rsidR="00B531E5">
        <w:rPr>
          <w:rStyle w:val="FootnoteReference"/>
          <w:sz w:val="28"/>
          <w:szCs w:val="28"/>
        </w:rPr>
        <w:footnoteReference w:id="3"/>
      </w:r>
      <w:r w:rsidR="000168DD">
        <w:rPr>
          <w:sz w:val="28"/>
          <w:szCs w:val="28"/>
        </w:rPr>
        <w:t>;</w:t>
      </w:r>
      <w:r w:rsidR="00B531E5">
        <w:rPr>
          <w:sz w:val="28"/>
          <w:szCs w:val="28"/>
        </w:rPr>
        <w:t xml:space="preserve"> she “i</w:t>
      </w:r>
      <w:r w:rsidRPr="00796776">
        <w:rPr>
          <w:sz w:val="28"/>
          <w:szCs w:val="28"/>
        </w:rPr>
        <w:t>s</w:t>
      </w:r>
      <w:r w:rsidR="00B531E5">
        <w:rPr>
          <w:sz w:val="28"/>
          <w:szCs w:val="28"/>
        </w:rPr>
        <w:t>”</w:t>
      </w:r>
      <w:r w:rsidR="004B0B74">
        <w:rPr>
          <w:sz w:val="28"/>
          <w:szCs w:val="28"/>
        </w:rPr>
        <w:t>,</w:t>
      </w:r>
      <w:r w:rsidRPr="00796776">
        <w:rPr>
          <w:sz w:val="28"/>
          <w:szCs w:val="28"/>
        </w:rPr>
        <w:t xml:space="preserve"> the religious head of the Christia</w:t>
      </w:r>
      <w:r w:rsidR="00A649AA">
        <w:rPr>
          <w:sz w:val="28"/>
          <w:szCs w:val="28"/>
        </w:rPr>
        <w:t>n world</w:t>
      </w:r>
      <w:r w:rsidR="003E5E53">
        <w:rPr>
          <w:rStyle w:val="FootnoteReference"/>
          <w:sz w:val="28"/>
          <w:szCs w:val="28"/>
        </w:rPr>
        <w:footnoteReference w:id="4"/>
      </w:r>
      <w:r w:rsidR="00A649AA">
        <w:rPr>
          <w:sz w:val="28"/>
          <w:szCs w:val="28"/>
        </w:rPr>
        <w:t xml:space="preserve"> and moral leader of </w:t>
      </w:r>
      <w:r w:rsidR="000168DD">
        <w:rPr>
          <w:sz w:val="28"/>
          <w:szCs w:val="28"/>
        </w:rPr>
        <w:t xml:space="preserve">the </w:t>
      </w:r>
      <w:r w:rsidR="000168DD" w:rsidRPr="004B0B74">
        <w:rPr>
          <w:sz w:val="28"/>
          <w:szCs w:val="28"/>
          <w:u w:val="single"/>
        </w:rPr>
        <w:t>global</w:t>
      </w:r>
      <w:r w:rsidR="000168DD">
        <w:rPr>
          <w:sz w:val="28"/>
          <w:szCs w:val="28"/>
        </w:rPr>
        <w:t xml:space="preserve"> society. (May 2020 may</w:t>
      </w:r>
      <w:r w:rsidR="00A649AA">
        <w:rPr>
          <w:sz w:val="28"/>
          <w:szCs w:val="28"/>
        </w:rPr>
        <w:t xml:space="preserve"> be the tipping point</w:t>
      </w:r>
      <w:r w:rsidR="004B0B74">
        <w:rPr>
          <w:sz w:val="28"/>
          <w:szCs w:val="28"/>
        </w:rPr>
        <w:t xml:space="preserve"> as she uses catastrophic events through subterfuge to gain her control</w:t>
      </w:r>
      <w:r w:rsidR="001547E8">
        <w:rPr>
          <w:sz w:val="28"/>
          <w:szCs w:val="28"/>
        </w:rPr>
        <w:t>.  Just hid in the bushes and we’ll see.</w:t>
      </w:r>
      <w:r w:rsidR="00A649AA">
        <w:rPr>
          <w:sz w:val="28"/>
          <w:szCs w:val="28"/>
        </w:rPr>
        <w:t>)</w:t>
      </w:r>
    </w:p>
    <w:p w:rsidR="00796776" w:rsidRPr="00796776" w:rsidRDefault="00A649AA" w:rsidP="000168DD">
      <w:pPr>
        <w:jc w:val="both"/>
        <w:rPr>
          <w:sz w:val="28"/>
          <w:szCs w:val="28"/>
        </w:rPr>
      </w:pPr>
      <w:r>
        <w:rPr>
          <w:sz w:val="28"/>
          <w:szCs w:val="28"/>
        </w:rPr>
        <w:t xml:space="preserve">Then </w:t>
      </w:r>
      <w:r w:rsidR="001547E8">
        <w:rPr>
          <w:sz w:val="28"/>
          <w:szCs w:val="28"/>
        </w:rPr>
        <w:t>he/</w:t>
      </w:r>
      <w:r>
        <w:rPr>
          <w:sz w:val="28"/>
          <w:szCs w:val="28"/>
        </w:rPr>
        <w:t>she will</w:t>
      </w:r>
      <w:r w:rsidR="009B04AB" w:rsidRPr="00796776">
        <w:rPr>
          <w:sz w:val="28"/>
          <w:szCs w:val="28"/>
        </w:rPr>
        <w:t xml:space="preserve"> </w:t>
      </w:r>
      <w:r w:rsidR="00B77B13">
        <w:rPr>
          <w:sz w:val="28"/>
          <w:szCs w:val="28"/>
        </w:rPr>
        <w:t xml:space="preserve">begin to </w:t>
      </w:r>
      <w:r w:rsidR="009B04AB" w:rsidRPr="00796776">
        <w:rPr>
          <w:sz w:val="28"/>
          <w:szCs w:val="28"/>
        </w:rPr>
        <w:t xml:space="preserve">unify the </w:t>
      </w:r>
      <w:r w:rsidR="00796776" w:rsidRPr="00796776">
        <w:rPr>
          <w:sz w:val="28"/>
          <w:szCs w:val="28"/>
        </w:rPr>
        <w:t>“Three Spirits</w:t>
      </w:r>
      <w:r w:rsidR="000309DA">
        <w:rPr>
          <w:sz w:val="28"/>
          <w:szCs w:val="28"/>
        </w:rPr>
        <w:t>”</w:t>
      </w:r>
      <w:r>
        <w:rPr>
          <w:sz w:val="28"/>
          <w:szCs w:val="28"/>
        </w:rPr>
        <w:t xml:space="preserve"> as God defined them</w:t>
      </w:r>
      <w:r w:rsidR="00B77B13">
        <w:rPr>
          <w:rStyle w:val="FootnoteReference"/>
          <w:sz w:val="28"/>
          <w:szCs w:val="28"/>
        </w:rPr>
        <w:footnoteReference w:id="5"/>
      </w:r>
      <w:r>
        <w:rPr>
          <w:sz w:val="28"/>
          <w:szCs w:val="28"/>
        </w:rPr>
        <w:t>, (</w:t>
      </w:r>
      <w:hyperlink r:id="rId13" w:history="1">
        <w:r w:rsidR="00B77B13" w:rsidRPr="00B77B13">
          <w:rPr>
            <w:rStyle w:val="Hyperlink"/>
            <w:sz w:val="28"/>
            <w:szCs w:val="28"/>
          </w:rPr>
          <w:t>Rev. 16:13-15</w:t>
        </w:r>
      </w:hyperlink>
      <w:r>
        <w:rPr>
          <w:sz w:val="28"/>
          <w:szCs w:val="28"/>
        </w:rPr>
        <w:t xml:space="preserve">) and </w:t>
      </w:r>
      <w:r w:rsidR="004B0B74">
        <w:rPr>
          <w:sz w:val="28"/>
          <w:szCs w:val="28"/>
        </w:rPr>
        <w:t>when that alliance is</w:t>
      </w:r>
      <w:r w:rsidR="000168DD">
        <w:rPr>
          <w:sz w:val="28"/>
          <w:szCs w:val="28"/>
        </w:rPr>
        <w:t xml:space="preserve"> fully realized, </w:t>
      </w:r>
      <w:r>
        <w:rPr>
          <w:sz w:val="28"/>
          <w:szCs w:val="28"/>
        </w:rPr>
        <w:t>all the religious world will</w:t>
      </w:r>
      <w:r w:rsidR="00796776" w:rsidRPr="00796776">
        <w:rPr>
          <w:sz w:val="28"/>
          <w:szCs w:val="28"/>
        </w:rPr>
        <w:t xml:space="preserve"> be hers to control once again</w:t>
      </w:r>
      <w:r>
        <w:rPr>
          <w:sz w:val="28"/>
          <w:szCs w:val="28"/>
        </w:rPr>
        <w:t>,</w:t>
      </w:r>
      <w:r w:rsidR="000168DD">
        <w:rPr>
          <w:sz w:val="28"/>
          <w:szCs w:val="28"/>
        </w:rPr>
        <w:t xml:space="preserve"> as the protestant heads tend</w:t>
      </w:r>
      <w:r w:rsidR="001547E8">
        <w:rPr>
          <w:sz w:val="28"/>
          <w:szCs w:val="28"/>
        </w:rPr>
        <w:t xml:space="preserve"> to their R</w:t>
      </w:r>
      <w:r w:rsidR="00796776" w:rsidRPr="00796776">
        <w:rPr>
          <w:sz w:val="28"/>
          <w:szCs w:val="28"/>
        </w:rPr>
        <w:t>eligiou</w:t>
      </w:r>
      <w:r w:rsidR="001547E8">
        <w:rPr>
          <w:sz w:val="28"/>
          <w:szCs w:val="28"/>
        </w:rPr>
        <w:t>s S</w:t>
      </w:r>
      <w:r w:rsidR="00796776" w:rsidRPr="00796776">
        <w:rPr>
          <w:sz w:val="28"/>
          <w:szCs w:val="28"/>
        </w:rPr>
        <w:t xml:space="preserve">ocialism in telling </w:t>
      </w:r>
      <w:r>
        <w:rPr>
          <w:sz w:val="28"/>
          <w:szCs w:val="28"/>
        </w:rPr>
        <w:t>the people just what they want</w:t>
      </w:r>
      <w:r w:rsidR="00796776" w:rsidRPr="00796776">
        <w:rPr>
          <w:sz w:val="28"/>
          <w:szCs w:val="28"/>
        </w:rPr>
        <w:t xml:space="preserve"> to hear</w:t>
      </w:r>
      <w:r w:rsidR="000168DD">
        <w:rPr>
          <w:sz w:val="28"/>
          <w:szCs w:val="28"/>
        </w:rPr>
        <w:t xml:space="preserve">, </w:t>
      </w:r>
      <w:r>
        <w:rPr>
          <w:sz w:val="28"/>
          <w:szCs w:val="28"/>
        </w:rPr>
        <w:t xml:space="preserve">it will seem to them </w:t>
      </w:r>
      <w:r w:rsidR="000168DD">
        <w:rPr>
          <w:sz w:val="28"/>
          <w:szCs w:val="28"/>
        </w:rPr>
        <w:t xml:space="preserve">a </w:t>
      </w:r>
      <w:r>
        <w:rPr>
          <w:sz w:val="28"/>
          <w:szCs w:val="28"/>
        </w:rPr>
        <w:t>good</w:t>
      </w:r>
      <w:r w:rsidR="000168DD">
        <w:rPr>
          <w:sz w:val="28"/>
          <w:szCs w:val="28"/>
        </w:rPr>
        <w:t xml:space="preserve"> thing</w:t>
      </w:r>
      <w:r w:rsidR="006117FB">
        <w:rPr>
          <w:sz w:val="28"/>
          <w:szCs w:val="28"/>
        </w:rPr>
        <w:t>. (</w:t>
      </w:r>
      <w:hyperlink r:id="rId14" w:history="1">
        <w:r w:rsidR="000168DD" w:rsidRPr="000168DD">
          <w:rPr>
            <w:rStyle w:val="Hyperlink"/>
            <w:sz w:val="28"/>
            <w:szCs w:val="28"/>
          </w:rPr>
          <w:t>2 Timothy 4:3-4</w:t>
        </w:r>
      </w:hyperlink>
      <w:r w:rsidR="00796776" w:rsidRPr="00796776">
        <w:rPr>
          <w:sz w:val="28"/>
          <w:szCs w:val="28"/>
        </w:rPr>
        <w:t>)</w:t>
      </w:r>
    </w:p>
    <w:p w:rsidR="00796776" w:rsidRPr="00796776" w:rsidRDefault="00796776" w:rsidP="000168DD">
      <w:pPr>
        <w:jc w:val="both"/>
        <w:rPr>
          <w:sz w:val="28"/>
          <w:szCs w:val="28"/>
        </w:rPr>
      </w:pPr>
      <w:r w:rsidRPr="00796776">
        <w:rPr>
          <w:sz w:val="28"/>
          <w:szCs w:val="28"/>
        </w:rPr>
        <w:lastRenderedPageBreak/>
        <w:t xml:space="preserve">You say wait a minute </w:t>
      </w:r>
      <w:r w:rsidR="006117FB" w:rsidRPr="00796776">
        <w:rPr>
          <w:sz w:val="28"/>
          <w:szCs w:val="28"/>
        </w:rPr>
        <w:t>you’re</w:t>
      </w:r>
      <w:r w:rsidRPr="00796776">
        <w:rPr>
          <w:sz w:val="28"/>
          <w:szCs w:val="28"/>
        </w:rPr>
        <w:t xml:space="preserve"> going </w:t>
      </w:r>
      <w:r w:rsidR="006117FB" w:rsidRPr="00796776">
        <w:rPr>
          <w:sz w:val="28"/>
          <w:szCs w:val="28"/>
        </w:rPr>
        <w:t>too</w:t>
      </w:r>
      <w:r w:rsidRPr="00796776">
        <w:rPr>
          <w:sz w:val="28"/>
          <w:szCs w:val="28"/>
        </w:rPr>
        <w:t xml:space="preserve"> fast and </w:t>
      </w:r>
      <w:r w:rsidR="00A31087">
        <w:rPr>
          <w:sz w:val="28"/>
          <w:szCs w:val="28"/>
        </w:rPr>
        <w:t xml:space="preserve">too far, and </w:t>
      </w:r>
      <w:r w:rsidRPr="00796776">
        <w:rPr>
          <w:sz w:val="28"/>
          <w:szCs w:val="28"/>
        </w:rPr>
        <w:t xml:space="preserve">not connecting all the dots </w:t>
      </w:r>
      <w:r w:rsidR="001547E8">
        <w:rPr>
          <w:sz w:val="28"/>
          <w:szCs w:val="28"/>
        </w:rPr>
        <w:t>“</w:t>
      </w:r>
      <w:r w:rsidRPr="00796776">
        <w:rPr>
          <w:sz w:val="28"/>
          <w:szCs w:val="28"/>
        </w:rPr>
        <w:t>Biblically and historically</w:t>
      </w:r>
      <w:r w:rsidR="001547E8">
        <w:rPr>
          <w:sz w:val="28"/>
          <w:szCs w:val="28"/>
        </w:rPr>
        <w:t>”</w:t>
      </w:r>
      <w:r w:rsidRPr="00796776">
        <w:rPr>
          <w:sz w:val="28"/>
          <w:szCs w:val="28"/>
        </w:rPr>
        <w:t xml:space="preserve"> for all of </w:t>
      </w:r>
      <w:r w:rsidR="000168DD">
        <w:rPr>
          <w:sz w:val="28"/>
          <w:szCs w:val="28"/>
        </w:rPr>
        <w:t xml:space="preserve">these events you claim </w:t>
      </w:r>
      <w:r w:rsidR="00A31087">
        <w:rPr>
          <w:sz w:val="28"/>
          <w:szCs w:val="28"/>
        </w:rPr>
        <w:t xml:space="preserve">to have </w:t>
      </w:r>
      <w:r w:rsidR="000168DD">
        <w:rPr>
          <w:sz w:val="28"/>
          <w:szCs w:val="28"/>
        </w:rPr>
        <w:t>happened or are going to happen?</w:t>
      </w:r>
    </w:p>
    <w:p w:rsidR="002201DE" w:rsidRDefault="00796776" w:rsidP="002201DE">
      <w:pPr>
        <w:jc w:val="both"/>
        <w:rPr>
          <w:sz w:val="28"/>
          <w:szCs w:val="28"/>
        </w:rPr>
      </w:pPr>
      <w:r w:rsidRPr="00796776">
        <w:rPr>
          <w:sz w:val="28"/>
          <w:szCs w:val="28"/>
        </w:rPr>
        <w:t xml:space="preserve">Ok, </w:t>
      </w:r>
      <w:r w:rsidR="001547E8">
        <w:rPr>
          <w:sz w:val="28"/>
          <w:szCs w:val="28"/>
        </w:rPr>
        <w:t xml:space="preserve">but actually, </w:t>
      </w:r>
      <w:r w:rsidR="00A31087">
        <w:rPr>
          <w:sz w:val="28"/>
          <w:szCs w:val="28"/>
        </w:rPr>
        <w:t>I’</w:t>
      </w:r>
      <w:r w:rsidR="000168DD">
        <w:rPr>
          <w:sz w:val="28"/>
          <w:szCs w:val="28"/>
        </w:rPr>
        <w:t xml:space="preserve">ve </w:t>
      </w:r>
      <w:r w:rsidR="00A31087">
        <w:rPr>
          <w:sz w:val="28"/>
          <w:szCs w:val="28"/>
        </w:rPr>
        <w:t xml:space="preserve">already </w:t>
      </w:r>
      <w:r w:rsidR="000168DD">
        <w:rPr>
          <w:sz w:val="28"/>
          <w:szCs w:val="28"/>
        </w:rPr>
        <w:t>given enough texts</w:t>
      </w:r>
      <w:r w:rsidR="001547E8">
        <w:rPr>
          <w:sz w:val="28"/>
          <w:szCs w:val="28"/>
        </w:rPr>
        <w:t xml:space="preserve"> and references</w:t>
      </w:r>
      <w:r w:rsidR="000168DD">
        <w:rPr>
          <w:sz w:val="28"/>
          <w:szCs w:val="28"/>
        </w:rPr>
        <w:t>, but</w:t>
      </w:r>
      <w:r w:rsidR="00A31087">
        <w:rPr>
          <w:sz w:val="28"/>
          <w:szCs w:val="28"/>
        </w:rPr>
        <w:t>,</w:t>
      </w:r>
      <w:r w:rsidR="000168DD">
        <w:rPr>
          <w:sz w:val="28"/>
          <w:szCs w:val="28"/>
        </w:rPr>
        <w:t xml:space="preserve"> </w:t>
      </w:r>
      <w:r w:rsidR="006117FB" w:rsidRPr="00796776">
        <w:rPr>
          <w:sz w:val="28"/>
          <w:szCs w:val="28"/>
        </w:rPr>
        <w:t>let’s</w:t>
      </w:r>
      <w:r w:rsidRPr="00796776">
        <w:rPr>
          <w:sz w:val="28"/>
          <w:szCs w:val="28"/>
        </w:rPr>
        <w:t xml:space="preserve"> review what I’ve put out there so far to see just how sound they are according to history, and then I’ll fill in the gaps with facts both historically as well as Biblically</w:t>
      </w:r>
      <w:r w:rsidR="002201DE">
        <w:rPr>
          <w:sz w:val="28"/>
          <w:szCs w:val="28"/>
        </w:rPr>
        <w:t>, the</w:t>
      </w:r>
      <w:r w:rsidR="000168DD">
        <w:rPr>
          <w:sz w:val="28"/>
          <w:szCs w:val="28"/>
        </w:rPr>
        <w:t xml:space="preserve"> facts</w:t>
      </w:r>
      <w:r w:rsidR="002201DE">
        <w:rPr>
          <w:sz w:val="28"/>
          <w:szCs w:val="28"/>
        </w:rPr>
        <w:t>, the</w:t>
      </w:r>
      <w:r w:rsidR="000168DD">
        <w:rPr>
          <w:sz w:val="28"/>
          <w:szCs w:val="28"/>
        </w:rPr>
        <w:t xml:space="preserve"> prophetic realities</w:t>
      </w:r>
      <w:r w:rsidR="001547E8">
        <w:rPr>
          <w:sz w:val="28"/>
          <w:szCs w:val="28"/>
        </w:rPr>
        <w:t>, and listen the Prophecies are</w:t>
      </w:r>
      <w:r w:rsidR="000168DD">
        <w:rPr>
          <w:sz w:val="28"/>
          <w:szCs w:val="28"/>
        </w:rPr>
        <w:t xml:space="preserve"> from God not me.  </w:t>
      </w:r>
    </w:p>
    <w:p w:rsidR="001547E8" w:rsidRDefault="000168DD" w:rsidP="002201DE">
      <w:pPr>
        <w:jc w:val="both"/>
        <w:rPr>
          <w:sz w:val="28"/>
          <w:szCs w:val="28"/>
        </w:rPr>
      </w:pPr>
      <w:r>
        <w:rPr>
          <w:sz w:val="28"/>
          <w:szCs w:val="28"/>
        </w:rPr>
        <w:t>I’m not stating things</w:t>
      </w:r>
      <w:r w:rsidR="001547E8">
        <w:rPr>
          <w:sz w:val="28"/>
          <w:szCs w:val="28"/>
        </w:rPr>
        <w:t xml:space="preserve"> that</w:t>
      </w:r>
      <w:r>
        <w:rPr>
          <w:sz w:val="28"/>
          <w:szCs w:val="28"/>
        </w:rPr>
        <w:t xml:space="preserve"> I </w:t>
      </w:r>
      <w:r w:rsidR="001547E8">
        <w:rPr>
          <w:sz w:val="28"/>
          <w:szCs w:val="28"/>
        </w:rPr>
        <w:t>have co</w:t>
      </w:r>
      <w:r>
        <w:rPr>
          <w:sz w:val="28"/>
          <w:szCs w:val="28"/>
        </w:rPr>
        <w:t>me up with</w:t>
      </w:r>
      <w:r w:rsidR="001547E8">
        <w:rPr>
          <w:sz w:val="28"/>
          <w:szCs w:val="28"/>
        </w:rPr>
        <w:t>,</w:t>
      </w:r>
      <w:r>
        <w:rPr>
          <w:sz w:val="28"/>
          <w:szCs w:val="28"/>
        </w:rPr>
        <w:t xml:space="preserve"> or</w:t>
      </w:r>
      <w:r w:rsidR="00E75A2D">
        <w:rPr>
          <w:sz w:val="28"/>
          <w:szCs w:val="28"/>
        </w:rPr>
        <w:t>,</w:t>
      </w:r>
      <w:r>
        <w:rPr>
          <w:sz w:val="28"/>
          <w:szCs w:val="28"/>
        </w:rPr>
        <w:t xml:space="preserve"> am </w:t>
      </w:r>
      <w:r w:rsidR="001547E8">
        <w:rPr>
          <w:sz w:val="28"/>
          <w:szCs w:val="28"/>
        </w:rPr>
        <w:t xml:space="preserve">I </w:t>
      </w:r>
      <w:r>
        <w:rPr>
          <w:sz w:val="28"/>
          <w:szCs w:val="28"/>
        </w:rPr>
        <w:t>trying to make the Bible fit m</w:t>
      </w:r>
      <w:r w:rsidR="002201DE">
        <w:rPr>
          <w:sz w:val="28"/>
          <w:szCs w:val="28"/>
        </w:rPr>
        <w:t xml:space="preserve">y </w:t>
      </w:r>
      <w:r w:rsidR="00737CC8">
        <w:rPr>
          <w:sz w:val="28"/>
          <w:szCs w:val="28"/>
        </w:rPr>
        <w:t>agenda</w:t>
      </w:r>
      <w:r w:rsidR="001547E8">
        <w:rPr>
          <w:sz w:val="28"/>
          <w:szCs w:val="28"/>
        </w:rPr>
        <w:t xml:space="preserve">, </w:t>
      </w:r>
      <w:r w:rsidR="002201DE">
        <w:rPr>
          <w:sz w:val="28"/>
          <w:szCs w:val="28"/>
        </w:rPr>
        <w:t>doctrine</w:t>
      </w:r>
      <w:r w:rsidR="001547E8">
        <w:rPr>
          <w:sz w:val="28"/>
          <w:szCs w:val="28"/>
        </w:rPr>
        <w:t>s</w:t>
      </w:r>
      <w:r w:rsidR="002201DE">
        <w:rPr>
          <w:sz w:val="28"/>
          <w:szCs w:val="28"/>
        </w:rPr>
        <w:t xml:space="preserve"> or theories</w:t>
      </w:r>
      <w:r w:rsidR="001547E8">
        <w:rPr>
          <w:sz w:val="28"/>
          <w:szCs w:val="28"/>
        </w:rPr>
        <w:t xml:space="preserve"> as most nominal religions “are doing</w:t>
      </w:r>
      <w:r w:rsidR="002201DE">
        <w:rPr>
          <w:sz w:val="28"/>
          <w:szCs w:val="28"/>
        </w:rPr>
        <w:t>.</w:t>
      </w:r>
      <w:r w:rsidR="001547E8">
        <w:rPr>
          <w:sz w:val="28"/>
          <w:szCs w:val="28"/>
        </w:rPr>
        <w:t>”</w:t>
      </w:r>
      <w:r w:rsidR="002201DE">
        <w:rPr>
          <w:sz w:val="28"/>
          <w:szCs w:val="28"/>
        </w:rPr>
        <w:t xml:space="preserve">  </w:t>
      </w:r>
    </w:p>
    <w:p w:rsidR="002201DE" w:rsidRDefault="002201DE" w:rsidP="002201DE">
      <w:pPr>
        <w:jc w:val="both"/>
        <w:rPr>
          <w:sz w:val="28"/>
          <w:szCs w:val="28"/>
        </w:rPr>
      </w:pPr>
      <w:r>
        <w:rPr>
          <w:sz w:val="28"/>
          <w:szCs w:val="28"/>
        </w:rPr>
        <w:t>T</w:t>
      </w:r>
      <w:r w:rsidR="000168DD">
        <w:rPr>
          <w:sz w:val="28"/>
          <w:szCs w:val="28"/>
        </w:rPr>
        <w:t>hey</w:t>
      </w:r>
      <w:r w:rsidR="001547E8">
        <w:rPr>
          <w:sz w:val="28"/>
          <w:szCs w:val="28"/>
        </w:rPr>
        <w:t xml:space="preserve"> simply</w:t>
      </w:r>
      <w:r w:rsidR="000168DD">
        <w:rPr>
          <w:sz w:val="28"/>
          <w:szCs w:val="28"/>
        </w:rPr>
        <w:t xml:space="preserve"> fit where the Bible fits them, they say what the Bible says</w:t>
      </w:r>
      <w:r>
        <w:rPr>
          <w:sz w:val="28"/>
          <w:szCs w:val="28"/>
        </w:rPr>
        <w:t>,</w:t>
      </w:r>
      <w:r w:rsidR="000168DD">
        <w:rPr>
          <w:sz w:val="28"/>
          <w:szCs w:val="28"/>
        </w:rPr>
        <w:t xml:space="preserve"> and </w:t>
      </w:r>
      <w:r>
        <w:rPr>
          <w:sz w:val="28"/>
          <w:szCs w:val="28"/>
        </w:rPr>
        <w:t>its</w:t>
      </w:r>
      <w:r w:rsidR="000168DD">
        <w:rPr>
          <w:sz w:val="28"/>
          <w:szCs w:val="28"/>
        </w:rPr>
        <w:t xml:space="preserve"> Gods words I’m </w:t>
      </w:r>
      <w:r w:rsidR="001547E8">
        <w:rPr>
          <w:sz w:val="28"/>
          <w:szCs w:val="28"/>
        </w:rPr>
        <w:t>“</w:t>
      </w:r>
      <w:r w:rsidR="000168DD">
        <w:rPr>
          <w:sz w:val="28"/>
          <w:szCs w:val="28"/>
        </w:rPr>
        <w:t>passing on</w:t>
      </w:r>
      <w:r w:rsidR="001547E8">
        <w:rPr>
          <w:sz w:val="28"/>
          <w:szCs w:val="28"/>
        </w:rPr>
        <w:t>”</w:t>
      </w:r>
      <w:r w:rsidR="000168DD">
        <w:rPr>
          <w:sz w:val="28"/>
          <w:szCs w:val="28"/>
        </w:rPr>
        <w:t xml:space="preserve"> not mine</w:t>
      </w:r>
      <w:r>
        <w:rPr>
          <w:sz w:val="28"/>
          <w:szCs w:val="28"/>
        </w:rPr>
        <w:t>.</w:t>
      </w:r>
      <w:r w:rsidR="000168DD">
        <w:rPr>
          <w:sz w:val="28"/>
          <w:szCs w:val="28"/>
        </w:rPr>
        <w:t xml:space="preserve"> </w:t>
      </w:r>
    </w:p>
    <w:p w:rsidR="002201DE" w:rsidRDefault="000168DD" w:rsidP="002201DE">
      <w:pPr>
        <w:jc w:val="both"/>
        <w:rPr>
          <w:sz w:val="28"/>
          <w:szCs w:val="28"/>
        </w:rPr>
      </w:pPr>
      <w:r>
        <w:rPr>
          <w:sz w:val="28"/>
          <w:szCs w:val="28"/>
        </w:rPr>
        <w:t xml:space="preserve">I’m just trying to put them in a </w:t>
      </w:r>
      <w:r w:rsidR="002201DE">
        <w:rPr>
          <w:sz w:val="28"/>
          <w:szCs w:val="28"/>
        </w:rPr>
        <w:t xml:space="preserve">format that </w:t>
      </w:r>
      <w:r w:rsidR="00853C28">
        <w:rPr>
          <w:sz w:val="28"/>
          <w:szCs w:val="28"/>
        </w:rPr>
        <w:t>only they can fit in, and that goes</w:t>
      </w:r>
      <w:r w:rsidR="002201DE">
        <w:rPr>
          <w:sz w:val="28"/>
          <w:szCs w:val="28"/>
        </w:rPr>
        <w:t xml:space="preserve"> with all I post here.  </w:t>
      </w:r>
    </w:p>
    <w:p w:rsidR="00E7766F" w:rsidRPr="00796776" w:rsidRDefault="002201DE" w:rsidP="002201DE">
      <w:pPr>
        <w:jc w:val="both"/>
        <w:rPr>
          <w:sz w:val="28"/>
          <w:szCs w:val="28"/>
        </w:rPr>
      </w:pPr>
      <w:r>
        <w:rPr>
          <w:sz w:val="28"/>
          <w:szCs w:val="28"/>
        </w:rPr>
        <w:t xml:space="preserve">Test them against the Bible </w:t>
      </w:r>
      <w:r w:rsidR="00853C28">
        <w:rPr>
          <w:sz w:val="28"/>
          <w:szCs w:val="28"/>
        </w:rPr>
        <w:t xml:space="preserve">and the Bible </w:t>
      </w:r>
      <w:r>
        <w:rPr>
          <w:sz w:val="28"/>
          <w:szCs w:val="28"/>
        </w:rPr>
        <w:t>only</w:t>
      </w:r>
      <w:r w:rsidR="00853C28">
        <w:rPr>
          <w:sz w:val="28"/>
          <w:szCs w:val="28"/>
        </w:rPr>
        <w:t>; (</w:t>
      </w:r>
      <w:hyperlink r:id="rId15" w:history="1">
        <w:r w:rsidR="00853C28" w:rsidRPr="00853C28">
          <w:rPr>
            <w:rStyle w:val="Hyperlink"/>
            <w:sz w:val="28"/>
            <w:szCs w:val="28"/>
          </w:rPr>
          <w:t>II Timothy 3:16</w:t>
        </w:r>
      </w:hyperlink>
      <w:r w:rsidR="00853C28">
        <w:rPr>
          <w:sz w:val="28"/>
          <w:szCs w:val="28"/>
        </w:rPr>
        <w:t>)</w:t>
      </w:r>
      <w:r>
        <w:rPr>
          <w:sz w:val="28"/>
          <w:szCs w:val="28"/>
        </w:rPr>
        <w:t xml:space="preserve"> if they are true then put the Biblical test of faith in them, if not, dispose of them</w:t>
      </w:r>
      <w:r w:rsidR="00853C28">
        <w:rPr>
          <w:sz w:val="28"/>
          <w:szCs w:val="28"/>
        </w:rPr>
        <w:t>,</w:t>
      </w:r>
      <w:r>
        <w:rPr>
          <w:sz w:val="28"/>
          <w:szCs w:val="28"/>
        </w:rPr>
        <w:t xml:space="preserve"> and</w:t>
      </w:r>
      <w:r w:rsidR="00853C28">
        <w:rPr>
          <w:sz w:val="28"/>
          <w:szCs w:val="28"/>
        </w:rPr>
        <w:t xml:space="preserve">, I guess the Bible too, OR, like most </w:t>
      </w:r>
      <w:r>
        <w:rPr>
          <w:sz w:val="28"/>
          <w:szCs w:val="28"/>
        </w:rPr>
        <w:t>make scripture f</w:t>
      </w:r>
      <w:r w:rsidR="00853C28">
        <w:rPr>
          <w:sz w:val="28"/>
          <w:szCs w:val="28"/>
        </w:rPr>
        <w:t>it your religion better yet, while hiding</w:t>
      </w:r>
      <w:r>
        <w:rPr>
          <w:sz w:val="28"/>
          <w:szCs w:val="28"/>
        </w:rPr>
        <w:t xml:space="preserve"> your head in the sand, BUT, </w:t>
      </w:r>
      <w:r w:rsidR="00853C28">
        <w:rPr>
          <w:sz w:val="28"/>
          <w:szCs w:val="28"/>
        </w:rPr>
        <w:t xml:space="preserve">please, </w:t>
      </w:r>
      <w:r>
        <w:rPr>
          <w:sz w:val="28"/>
          <w:szCs w:val="28"/>
        </w:rPr>
        <w:t>let me finish out this study then judge, ok?</w:t>
      </w:r>
    </w:p>
    <w:p w:rsidR="00BC0662" w:rsidRDefault="00796776" w:rsidP="002201DE">
      <w:pPr>
        <w:pStyle w:val="NoSpacing"/>
        <w:jc w:val="both"/>
        <w:rPr>
          <w:sz w:val="28"/>
          <w:szCs w:val="28"/>
        </w:rPr>
      </w:pPr>
      <w:r w:rsidRPr="00BC0662">
        <w:rPr>
          <w:sz w:val="28"/>
          <w:szCs w:val="28"/>
        </w:rPr>
        <w:t>First</w:t>
      </w:r>
      <w:r w:rsidR="00BC0662">
        <w:rPr>
          <w:sz w:val="28"/>
          <w:szCs w:val="28"/>
        </w:rPr>
        <w:t>;</w:t>
      </w:r>
      <w:r w:rsidRPr="00BC0662">
        <w:rPr>
          <w:sz w:val="28"/>
          <w:szCs w:val="28"/>
        </w:rPr>
        <w:t xml:space="preserve"> I gave a f</w:t>
      </w:r>
      <w:r w:rsidR="002201DE">
        <w:rPr>
          <w:sz w:val="28"/>
          <w:szCs w:val="28"/>
        </w:rPr>
        <w:t>act</w:t>
      </w:r>
      <w:r w:rsidR="00853C28">
        <w:rPr>
          <w:sz w:val="28"/>
          <w:szCs w:val="28"/>
        </w:rPr>
        <w:t xml:space="preserve"> based on historical evidence (Morse)</w:t>
      </w:r>
      <w:r w:rsidR="002201DE">
        <w:rPr>
          <w:sz w:val="28"/>
          <w:szCs w:val="28"/>
        </w:rPr>
        <w:t xml:space="preserve"> that most Christian religions have dumb</w:t>
      </w:r>
      <w:r w:rsidRPr="00BC0662">
        <w:rPr>
          <w:sz w:val="28"/>
          <w:szCs w:val="28"/>
        </w:rPr>
        <w:t>ed down</w:t>
      </w:r>
      <w:r w:rsidR="002201DE">
        <w:rPr>
          <w:sz w:val="28"/>
          <w:szCs w:val="28"/>
        </w:rPr>
        <w:t>,</w:t>
      </w:r>
      <w:r w:rsidRPr="00BC0662">
        <w:rPr>
          <w:sz w:val="28"/>
          <w:szCs w:val="28"/>
        </w:rPr>
        <w:t xml:space="preserve"> or </w:t>
      </w:r>
      <w:r w:rsidR="00853C28">
        <w:rPr>
          <w:sz w:val="28"/>
          <w:szCs w:val="28"/>
        </w:rPr>
        <w:t xml:space="preserve">have </w:t>
      </w:r>
      <w:r w:rsidRPr="00BC0662">
        <w:rPr>
          <w:sz w:val="28"/>
          <w:szCs w:val="28"/>
        </w:rPr>
        <w:t>completely compromised their once held doctrines, and</w:t>
      </w:r>
      <w:r w:rsidR="00853C28">
        <w:rPr>
          <w:sz w:val="28"/>
          <w:szCs w:val="28"/>
        </w:rPr>
        <w:t>,</w:t>
      </w:r>
      <w:r w:rsidR="002201DE">
        <w:rPr>
          <w:sz w:val="28"/>
          <w:szCs w:val="28"/>
        </w:rPr>
        <w:t xml:space="preserve"> the majority of </w:t>
      </w:r>
      <w:r w:rsidRPr="00BC0662">
        <w:rPr>
          <w:sz w:val="28"/>
          <w:szCs w:val="28"/>
        </w:rPr>
        <w:t>the largest body</w:t>
      </w:r>
      <w:r w:rsidR="00853C28">
        <w:rPr>
          <w:sz w:val="28"/>
          <w:szCs w:val="28"/>
        </w:rPr>
        <w:t xml:space="preserve"> of claiming christians,</w:t>
      </w:r>
      <w:r w:rsidRPr="00BC0662">
        <w:rPr>
          <w:sz w:val="28"/>
          <w:szCs w:val="28"/>
        </w:rPr>
        <w:t xml:space="preserve"> </w:t>
      </w:r>
      <w:r w:rsidR="00853C28">
        <w:rPr>
          <w:sz w:val="28"/>
          <w:szCs w:val="28"/>
        </w:rPr>
        <w:t xml:space="preserve">(small “c” </w:t>
      </w:r>
      <w:r w:rsidR="00E75A2D">
        <w:rPr>
          <w:sz w:val="28"/>
          <w:szCs w:val="28"/>
        </w:rPr>
        <w:t>intestinal</w:t>
      </w:r>
      <w:r w:rsidR="00853C28">
        <w:rPr>
          <w:sz w:val="28"/>
          <w:szCs w:val="28"/>
        </w:rPr>
        <w:t xml:space="preserve">) </w:t>
      </w:r>
      <w:r w:rsidRPr="00BC0662">
        <w:rPr>
          <w:sz w:val="28"/>
          <w:szCs w:val="28"/>
        </w:rPr>
        <w:t xml:space="preserve">next to the </w:t>
      </w:r>
      <w:r w:rsidR="00853C28">
        <w:rPr>
          <w:sz w:val="28"/>
          <w:szCs w:val="28"/>
        </w:rPr>
        <w:t>“</w:t>
      </w:r>
      <w:r w:rsidRPr="00BC0662">
        <w:rPr>
          <w:sz w:val="28"/>
          <w:szCs w:val="28"/>
        </w:rPr>
        <w:t>Roman</w:t>
      </w:r>
      <w:r w:rsidR="00853C28">
        <w:rPr>
          <w:sz w:val="28"/>
          <w:szCs w:val="28"/>
        </w:rPr>
        <w:t>”</w:t>
      </w:r>
      <w:r w:rsidRPr="00BC0662">
        <w:rPr>
          <w:sz w:val="28"/>
          <w:szCs w:val="28"/>
        </w:rPr>
        <w:t xml:space="preserve"> Catholics</w:t>
      </w:r>
      <w:r w:rsidR="00853C28">
        <w:rPr>
          <w:sz w:val="28"/>
          <w:szCs w:val="28"/>
        </w:rPr>
        <w:t>,</w:t>
      </w:r>
      <w:r w:rsidRPr="00BC0662">
        <w:rPr>
          <w:sz w:val="28"/>
          <w:szCs w:val="28"/>
        </w:rPr>
        <w:t xml:space="preserve"> have dispensed with </w:t>
      </w:r>
      <w:r w:rsidR="00853C28">
        <w:rPr>
          <w:sz w:val="28"/>
          <w:szCs w:val="28"/>
        </w:rPr>
        <w:t xml:space="preserve">Biblical </w:t>
      </w:r>
      <w:r w:rsidRPr="00BC0662">
        <w:rPr>
          <w:sz w:val="28"/>
          <w:szCs w:val="28"/>
        </w:rPr>
        <w:t>doctrines altogether</w:t>
      </w:r>
      <w:r w:rsidR="002201DE">
        <w:rPr>
          <w:sz w:val="28"/>
          <w:szCs w:val="28"/>
        </w:rPr>
        <w:t>, or fashioned them to unify with the beast,</w:t>
      </w:r>
      <w:r w:rsidRPr="00BC0662">
        <w:rPr>
          <w:sz w:val="28"/>
          <w:szCs w:val="28"/>
        </w:rPr>
        <w:t xml:space="preserve"> and </w:t>
      </w:r>
      <w:r w:rsidR="002201DE">
        <w:rPr>
          <w:sz w:val="28"/>
          <w:szCs w:val="28"/>
        </w:rPr>
        <w:t xml:space="preserve">I told you </w:t>
      </w:r>
      <w:r w:rsidRPr="00BC0662">
        <w:rPr>
          <w:sz w:val="28"/>
          <w:szCs w:val="28"/>
        </w:rPr>
        <w:t xml:space="preserve">why?  </w:t>
      </w:r>
    </w:p>
    <w:p w:rsidR="00BC0662" w:rsidRPr="00A31087" w:rsidRDefault="00BC0662" w:rsidP="00BC0662">
      <w:pPr>
        <w:pStyle w:val="NoSpacing"/>
        <w:rPr>
          <w:color w:val="00B050"/>
          <w:sz w:val="28"/>
          <w:szCs w:val="28"/>
        </w:rPr>
      </w:pPr>
    </w:p>
    <w:p w:rsidR="00EB35C6" w:rsidRDefault="00853C28" w:rsidP="009A7884">
      <w:pPr>
        <w:pStyle w:val="NoSpacing"/>
        <w:jc w:val="both"/>
        <w:rPr>
          <w:sz w:val="28"/>
          <w:szCs w:val="28"/>
        </w:rPr>
      </w:pPr>
      <w:r>
        <w:rPr>
          <w:sz w:val="28"/>
          <w:szCs w:val="28"/>
        </w:rPr>
        <w:t>It is easy to see with eyes open “t</w:t>
      </w:r>
      <w:r w:rsidR="002201DE" w:rsidRPr="001A5F8F">
        <w:rPr>
          <w:sz w:val="28"/>
          <w:szCs w:val="28"/>
        </w:rPr>
        <w:t xml:space="preserve">hey </w:t>
      </w:r>
      <w:r w:rsidR="003333A8">
        <w:rPr>
          <w:sz w:val="28"/>
          <w:szCs w:val="28"/>
        </w:rPr>
        <w:t>(the churches 1</w:t>
      </w:r>
      <w:r w:rsidR="003333A8" w:rsidRPr="003333A8">
        <w:rPr>
          <w:sz w:val="28"/>
          <w:szCs w:val="28"/>
          <w:vertAlign w:val="superscript"/>
        </w:rPr>
        <w:t>st</w:t>
      </w:r>
      <w:r w:rsidR="003333A8">
        <w:rPr>
          <w:sz w:val="28"/>
          <w:szCs w:val="28"/>
        </w:rPr>
        <w:t xml:space="preserve"> and 2</w:t>
      </w:r>
      <w:r w:rsidR="003333A8" w:rsidRPr="003333A8">
        <w:rPr>
          <w:sz w:val="28"/>
          <w:szCs w:val="28"/>
          <w:vertAlign w:val="superscript"/>
        </w:rPr>
        <w:t>nd</w:t>
      </w:r>
      <w:r w:rsidR="003333A8">
        <w:rPr>
          <w:sz w:val="28"/>
          <w:szCs w:val="28"/>
        </w:rPr>
        <w:t xml:space="preserve">) </w:t>
      </w:r>
      <w:r w:rsidR="002201DE" w:rsidRPr="001A5F8F">
        <w:rPr>
          <w:sz w:val="28"/>
          <w:szCs w:val="28"/>
        </w:rPr>
        <w:t>cannot meet those onc</w:t>
      </w:r>
      <w:r w:rsidR="00A31087" w:rsidRPr="001A5F8F">
        <w:rPr>
          <w:sz w:val="28"/>
          <w:szCs w:val="28"/>
        </w:rPr>
        <w:t>e he</w:t>
      </w:r>
      <w:r w:rsidR="002201DE" w:rsidRPr="001A5F8F">
        <w:rPr>
          <w:sz w:val="28"/>
          <w:szCs w:val="28"/>
        </w:rPr>
        <w:t xml:space="preserve">ld </w:t>
      </w:r>
      <w:r w:rsidR="00A31087" w:rsidRPr="001A5F8F">
        <w:rPr>
          <w:sz w:val="28"/>
          <w:szCs w:val="28"/>
        </w:rPr>
        <w:t>views</w:t>
      </w:r>
      <w:r w:rsidR="00E16880" w:rsidRPr="001A5F8F">
        <w:rPr>
          <w:rStyle w:val="FootnoteReference"/>
          <w:sz w:val="28"/>
          <w:szCs w:val="28"/>
        </w:rPr>
        <w:footnoteReference w:id="6"/>
      </w:r>
      <w:r w:rsidR="00A31087" w:rsidRPr="001A5F8F">
        <w:rPr>
          <w:sz w:val="28"/>
          <w:szCs w:val="28"/>
        </w:rPr>
        <w:t xml:space="preserve"> like they once did with Christ at the helm,</w:t>
      </w:r>
      <w:r w:rsidR="00BC0662" w:rsidRPr="001A5F8F">
        <w:rPr>
          <w:sz w:val="28"/>
          <w:szCs w:val="28"/>
        </w:rPr>
        <w:t xml:space="preserve"> and the greatest one of all</w:t>
      </w:r>
      <w:r w:rsidR="00941B1E" w:rsidRPr="001A5F8F">
        <w:rPr>
          <w:sz w:val="28"/>
          <w:szCs w:val="28"/>
        </w:rPr>
        <w:t xml:space="preserve"> Gods doctrines</w:t>
      </w:r>
      <w:r w:rsidR="00E75A2D">
        <w:rPr>
          <w:sz w:val="28"/>
          <w:szCs w:val="28"/>
        </w:rPr>
        <w:t xml:space="preserve"> (Dare I say Godly customs like </w:t>
      </w:r>
      <w:hyperlink r:id="rId16" w:history="1">
        <w:r w:rsidR="00E75A2D" w:rsidRPr="00E75A2D">
          <w:rPr>
            <w:rStyle w:val="Hyperlink"/>
            <w:sz w:val="28"/>
            <w:szCs w:val="28"/>
          </w:rPr>
          <w:t>Luke 4:16</w:t>
        </w:r>
      </w:hyperlink>
      <w:r w:rsidR="00E75A2D">
        <w:rPr>
          <w:sz w:val="28"/>
          <w:szCs w:val="28"/>
        </w:rPr>
        <w:t>)</w:t>
      </w:r>
      <w:r w:rsidR="00941B1E" w:rsidRPr="001A5F8F">
        <w:rPr>
          <w:sz w:val="28"/>
          <w:szCs w:val="28"/>
        </w:rPr>
        <w:t xml:space="preserve"> they have dispensed</w:t>
      </w:r>
      <w:r w:rsidR="00E75A2D">
        <w:rPr>
          <w:rStyle w:val="FootnoteReference"/>
          <w:sz w:val="28"/>
          <w:szCs w:val="28"/>
        </w:rPr>
        <w:footnoteReference w:id="7"/>
      </w:r>
      <w:r w:rsidR="00941B1E" w:rsidRPr="001A5F8F">
        <w:rPr>
          <w:sz w:val="28"/>
          <w:szCs w:val="28"/>
        </w:rPr>
        <w:t xml:space="preserve"> with</w:t>
      </w:r>
      <w:r w:rsidR="00A31087" w:rsidRPr="001A5F8F">
        <w:rPr>
          <w:sz w:val="28"/>
          <w:szCs w:val="28"/>
        </w:rPr>
        <w:t>,</w:t>
      </w:r>
      <w:r w:rsidR="00BC0662" w:rsidRPr="001A5F8F">
        <w:rPr>
          <w:sz w:val="28"/>
          <w:szCs w:val="28"/>
        </w:rPr>
        <w:t xml:space="preserve"> and the only one I need to reference is</w:t>
      </w:r>
      <w:r w:rsidR="00A31087" w:rsidRPr="001A5F8F">
        <w:rPr>
          <w:sz w:val="28"/>
          <w:szCs w:val="28"/>
        </w:rPr>
        <w:t>;</w:t>
      </w:r>
      <w:r w:rsidR="00BC0662" w:rsidRPr="001A5F8F">
        <w:rPr>
          <w:sz w:val="28"/>
          <w:szCs w:val="28"/>
        </w:rPr>
        <w:t xml:space="preserve"> the “Ten </w:t>
      </w:r>
      <w:r w:rsidR="00BC0662" w:rsidRPr="001A5F8F">
        <w:rPr>
          <w:sz w:val="28"/>
          <w:szCs w:val="28"/>
        </w:rPr>
        <w:lastRenderedPageBreak/>
        <w:t>Commandments”</w:t>
      </w:r>
      <w:r w:rsidR="00460939">
        <w:rPr>
          <w:sz w:val="28"/>
          <w:szCs w:val="28"/>
        </w:rPr>
        <w:t xml:space="preserve"> (Covenant)</w:t>
      </w:r>
      <w:r w:rsidR="00941B1E" w:rsidRPr="001A5F8F">
        <w:rPr>
          <w:sz w:val="28"/>
          <w:szCs w:val="28"/>
        </w:rPr>
        <w:t>, and</w:t>
      </w:r>
      <w:r w:rsidR="00BC0662" w:rsidRPr="001A5F8F">
        <w:rPr>
          <w:sz w:val="28"/>
          <w:szCs w:val="28"/>
        </w:rPr>
        <w:t xml:space="preserve"> especially the forth</w:t>
      </w:r>
      <w:r w:rsidR="00A31087" w:rsidRPr="001A5F8F">
        <w:rPr>
          <w:sz w:val="28"/>
          <w:szCs w:val="28"/>
        </w:rPr>
        <w:t>,</w:t>
      </w:r>
      <w:r w:rsidR="00941B1E" w:rsidRPr="001A5F8F">
        <w:rPr>
          <w:sz w:val="28"/>
          <w:szCs w:val="28"/>
        </w:rPr>
        <w:t xml:space="preserve"> </w:t>
      </w:r>
      <w:r w:rsidR="00CF196D">
        <w:rPr>
          <w:sz w:val="28"/>
          <w:szCs w:val="28"/>
        </w:rPr>
        <w:t>being</w:t>
      </w:r>
      <w:r w:rsidR="00941B1E" w:rsidRPr="001A5F8F">
        <w:rPr>
          <w:sz w:val="28"/>
          <w:szCs w:val="28"/>
        </w:rPr>
        <w:t xml:space="preserve"> </w:t>
      </w:r>
      <w:r w:rsidR="00BC0662">
        <w:rPr>
          <w:sz w:val="28"/>
          <w:szCs w:val="28"/>
        </w:rPr>
        <w:t xml:space="preserve">the one that causes them to </w:t>
      </w:r>
      <w:r w:rsidR="00A31087">
        <w:rPr>
          <w:sz w:val="28"/>
          <w:szCs w:val="28"/>
        </w:rPr>
        <w:t>dispense</w:t>
      </w:r>
      <w:r w:rsidR="00BC0662">
        <w:rPr>
          <w:sz w:val="28"/>
          <w:szCs w:val="28"/>
        </w:rPr>
        <w:t xml:space="preserve"> with them all</w:t>
      </w:r>
      <w:r w:rsidR="00CF196D">
        <w:rPr>
          <w:sz w:val="28"/>
          <w:szCs w:val="28"/>
        </w:rPr>
        <w:t xml:space="preserve">. </w:t>
      </w:r>
      <w:r w:rsidR="00BC0662">
        <w:rPr>
          <w:sz w:val="28"/>
          <w:szCs w:val="28"/>
        </w:rPr>
        <w:t xml:space="preserve"> </w:t>
      </w:r>
      <w:r w:rsidR="00CF196D">
        <w:rPr>
          <w:sz w:val="28"/>
          <w:szCs w:val="28"/>
          <w:u w:val="single"/>
        </w:rPr>
        <w:t>N</w:t>
      </w:r>
      <w:r w:rsidR="00BF37FE" w:rsidRPr="00BF37FE">
        <w:rPr>
          <w:sz w:val="28"/>
          <w:szCs w:val="28"/>
          <w:u w:val="single"/>
        </w:rPr>
        <w:t>ailing</w:t>
      </w:r>
      <w:r w:rsidR="00BF37FE">
        <w:rPr>
          <w:sz w:val="28"/>
          <w:szCs w:val="28"/>
        </w:rPr>
        <w:t xml:space="preserve"> them to the cross and calling the keeping of them a </w:t>
      </w:r>
      <w:r w:rsidR="00BF37FE" w:rsidRPr="00BF37FE">
        <w:rPr>
          <w:sz w:val="28"/>
          <w:szCs w:val="28"/>
          <w:u w:val="single"/>
        </w:rPr>
        <w:t>curse</w:t>
      </w:r>
      <w:r w:rsidR="00BF37FE">
        <w:rPr>
          <w:sz w:val="28"/>
          <w:szCs w:val="28"/>
        </w:rPr>
        <w:t xml:space="preserve">, and </w:t>
      </w:r>
      <w:r w:rsidR="00BC0662">
        <w:rPr>
          <w:sz w:val="28"/>
          <w:szCs w:val="28"/>
        </w:rPr>
        <w:t xml:space="preserve">compromising them </w:t>
      </w:r>
      <w:r w:rsidR="00A31087">
        <w:rPr>
          <w:sz w:val="28"/>
          <w:szCs w:val="28"/>
        </w:rPr>
        <w:t>in</w:t>
      </w:r>
      <w:r w:rsidR="00BC0662">
        <w:rPr>
          <w:sz w:val="28"/>
          <w:szCs w:val="28"/>
        </w:rPr>
        <w:t>to just two commandments</w:t>
      </w:r>
      <w:r w:rsidR="00CF196D">
        <w:rPr>
          <w:sz w:val="28"/>
          <w:szCs w:val="28"/>
        </w:rPr>
        <w:t>,</w:t>
      </w:r>
      <w:r w:rsidR="009A7884" w:rsidRPr="009A7884">
        <w:rPr>
          <w:sz w:val="28"/>
          <w:szCs w:val="28"/>
        </w:rPr>
        <w:t xml:space="preserve"> </w:t>
      </w:r>
      <w:r w:rsidR="009A7884">
        <w:rPr>
          <w:sz w:val="28"/>
          <w:szCs w:val="28"/>
        </w:rPr>
        <w:t>(</w:t>
      </w:r>
      <w:hyperlink r:id="rId17" w:history="1">
        <w:r w:rsidR="009A7884" w:rsidRPr="00CF196D">
          <w:rPr>
            <w:rStyle w:val="Hyperlink"/>
            <w:sz w:val="28"/>
            <w:szCs w:val="28"/>
          </w:rPr>
          <w:t>Matthew 22:36-39</w:t>
        </w:r>
      </w:hyperlink>
      <w:r w:rsidR="009A7884">
        <w:rPr>
          <w:sz w:val="28"/>
          <w:szCs w:val="28"/>
        </w:rPr>
        <w:t xml:space="preserve">, they forget what He added </w:t>
      </w:r>
      <w:hyperlink r:id="rId18" w:history="1">
        <w:r w:rsidR="009A7884" w:rsidRPr="009A7884">
          <w:rPr>
            <w:rStyle w:val="Hyperlink"/>
            <w:sz w:val="28"/>
            <w:szCs w:val="28"/>
          </w:rPr>
          <w:t>vs. 40</w:t>
        </w:r>
      </w:hyperlink>
      <w:r w:rsidR="009A7884">
        <w:rPr>
          <w:sz w:val="28"/>
          <w:szCs w:val="28"/>
        </w:rPr>
        <w:t xml:space="preserve">, also </w:t>
      </w:r>
      <w:hyperlink r:id="rId19" w:history="1">
        <w:r w:rsidR="009A7884" w:rsidRPr="009A7884">
          <w:rPr>
            <w:rStyle w:val="Hyperlink"/>
            <w:sz w:val="28"/>
            <w:szCs w:val="28"/>
          </w:rPr>
          <w:t>Matthew 5:17-18</w:t>
        </w:r>
      </w:hyperlink>
      <w:r w:rsidR="009A7884">
        <w:rPr>
          <w:sz w:val="28"/>
          <w:szCs w:val="28"/>
        </w:rPr>
        <w:t>)</w:t>
      </w:r>
      <w:r w:rsidR="00BC0662">
        <w:rPr>
          <w:sz w:val="28"/>
          <w:szCs w:val="28"/>
        </w:rPr>
        <w:t xml:space="preserve"> </w:t>
      </w:r>
      <w:r w:rsidR="00BF37FE">
        <w:rPr>
          <w:sz w:val="28"/>
          <w:szCs w:val="28"/>
        </w:rPr>
        <w:t xml:space="preserve">all </w:t>
      </w:r>
      <w:r w:rsidR="00BC0662">
        <w:rPr>
          <w:sz w:val="28"/>
          <w:szCs w:val="28"/>
        </w:rPr>
        <w:t xml:space="preserve">by </w:t>
      </w:r>
      <w:r w:rsidR="00A31087">
        <w:rPr>
          <w:sz w:val="28"/>
          <w:szCs w:val="28"/>
        </w:rPr>
        <w:t>“misinterpreting</w:t>
      </w:r>
      <w:r w:rsidR="00BC0662">
        <w:rPr>
          <w:sz w:val="28"/>
          <w:szCs w:val="28"/>
        </w:rPr>
        <w:t xml:space="preserve"> scripture</w:t>
      </w:r>
      <w:r w:rsidR="00CF196D">
        <w:rPr>
          <w:sz w:val="28"/>
          <w:szCs w:val="28"/>
        </w:rPr>
        <w:t>s</w:t>
      </w:r>
      <w:r w:rsidR="00A31087">
        <w:rPr>
          <w:sz w:val="28"/>
          <w:szCs w:val="28"/>
        </w:rPr>
        <w:t>”</w:t>
      </w:r>
      <w:r w:rsidR="009A7884">
        <w:rPr>
          <w:sz w:val="28"/>
          <w:szCs w:val="28"/>
        </w:rPr>
        <w:t>,</w:t>
      </w:r>
      <w:r w:rsidR="00BC0662">
        <w:rPr>
          <w:sz w:val="28"/>
          <w:szCs w:val="28"/>
        </w:rPr>
        <w:t xml:space="preserve"> </w:t>
      </w:r>
      <w:r w:rsidR="00BF37FE">
        <w:rPr>
          <w:sz w:val="28"/>
          <w:szCs w:val="28"/>
        </w:rPr>
        <w:t>(both Jesus’ and Paul’s</w:t>
      </w:r>
      <w:r w:rsidR="009A7884">
        <w:rPr>
          <w:rStyle w:val="FootnoteReference"/>
          <w:sz w:val="28"/>
          <w:szCs w:val="28"/>
        </w:rPr>
        <w:footnoteReference w:id="8"/>
      </w:r>
      <w:r w:rsidR="00BF37FE">
        <w:rPr>
          <w:sz w:val="28"/>
          <w:szCs w:val="28"/>
        </w:rPr>
        <w:t>)</w:t>
      </w:r>
      <w:r w:rsidR="009A7884">
        <w:rPr>
          <w:sz w:val="28"/>
          <w:szCs w:val="28"/>
        </w:rPr>
        <w:t xml:space="preserve"> t</w:t>
      </w:r>
      <w:r w:rsidR="00BC0662">
        <w:rPr>
          <w:sz w:val="28"/>
          <w:szCs w:val="28"/>
        </w:rPr>
        <w:t xml:space="preserve">o suit their traditions </w:t>
      </w:r>
      <w:r w:rsidR="00BF37FE">
        <w:rPr>
          <w:sz w:val="28"/>
          <w:szCs w:val="28"/>
        </w:rPr>
        <w:t>“they got from the beast herself”</w:t>
      </w:r>
      <w:r w:rsidR="00CF196D">
        <w:rPr>
          <w:sz w:val="28"/>
          <w:szCs w:val="28"/>
        </w:rPr>
        <w:t>,</w:t>
      </w:r>
      <w:r w:rsidR="00BF37FE">
        <w:rPr>
          <w:sz w:val="28"/>
          <w:szCs w:val="28"/>
        </w:rPr>
        <w:t xml:space="preserve"> who</w:t>
      </w:r>
      <w:r w:rsidR="00CF196D">
        <w:rPr>
          <w:sz w:val="28"/>
          <w:szCs w:val="28"/>
        </w:rPr>
        <w:t>,</w:t>
      </w:r>
      <w:r w:rsidR="00BF37FE">
        <w:rPr>
          <w:sz w:val="28"/>
          <w:szCs w:val="28"/>
        </w:rPr>
        <w:t xml:space="preserve"> set their worship practice and</w:t>
      </w:r>
      <w:r w:rsidR="009A7884">
        <w:rPr>
          <w:sz w:val="28"/>
          <w:szCs w:val="28"/>
        </w:rPr>
        <w:t>,</w:t>
      </w:r>
      <w:r w:rsidR="00BF37FE">
        <w:rPr>
          <w:sz w:val="28"/>
          <w:szCs w:val="28"/>
        </w:rPr>
        <w:t xml:space="preserve"> </w:t>
      </w:r>
      <w:r w:rsidR="00CF196D">
        <w:rPr>
          <w:sz w:val="28"/>
          <w:szCs w:val="28"/>
        </w:rPr>
        <w:t xml:space="preserve">even </w:t>
      </w:r>
      <w:r w:rsidR="00BF37FE">
        <w:rPr>
          <w:sz w:val="28"/>
          <w:szCs w:val="28"/>
        </w:rPr>
        <w:t xml:space="preserve">took Gods name out of His </w:t>
      </w:r>
      <w:r w:rsidR="00CF196D">
        <w:rPr>
          <w:sz w:val="28"/>
          <w:szCs w:val="28"/>
        </w:rPr>
        <w:t>“</w:t>
      </w:r>
      <w:r w:rsidR="00BF37FE">
        <w:rPr>
          <w:sz w:val="28"/>
          <w:szCs w:val="28"/>
        </w:rPr>
        <w:t>Covenants center commandment</w:t>
      </w:r>
      <w:r w:rsidR="00CF196D">
        <w:rPr>
          <w:sz w:val="28"/>
          <w:szCs w:val="28"/>
        </w:rPr>
        <w:t>”</w:t>
      </w:r>
      <w:r w:rsidR="00BF37FE">
        <w:rPr>
          <w:sz w:val="28"/>
          <w:szCs w:val="28"/>
        </w:rPr>
        <w:t>, and</w:t>
      </w:r>
      <w:r w:rsidR="00CF196D">
        <w:rPr>
          <w:sz w:val="28"/>
          <w:szCs w:val="28"/>
        </w:rPr>
        <w:t>,</w:t>
      </w:r>
      <w:r w:rsidR="00BF37FE">
        <w:rPr>
          <w:sz w:val="28"/>
          <w:szCs w:val="28"/>
        </w:rPr>
        <w:t xml:space="preserve"> the only one He simply asked them</w:t>
      </w:r>
      <w:r w:rsidR="00CF196D">
        <w:rPr>
          <w:sz w:val="28"/>
          <w:szCs w:val="28"/>
        </w:rPr>
        <w:t>/us</w:t>
      </w:r>
      <w:r w:rsidR="00BF37FE">
        <w:rPr>
          <w:sz w:val="28"/>
          <w:szCs w:val="28"/>
        </w:rPr>
        <w:t xml:space="preserve"> to “Remember”</w:t>
      </w:r>
      <w:r w:rsidR="006A1A9F">
        <w:rPr>
          <w:sz w:val="28"/>
          <w:szCs w:val="28"/>
        </w:rPr>
        <w:t xml:space="preserve"> in hopeful precipitating love</w:t>
      </w:r>
      <w:r w:rsidR="00EB35C6">
        <w:rPr>
          <w:sz w:val="28"/>
          <w:szCs w:val="28"/>
        </w:rPr>
        <w:t>,</w:t>
      </w:r>
      <w:r w:rsidR="006A1A9F">
        <w:rPr>
          <w:sz w:val="28"/>
          <w:szCs w:val="28"/>
        </w:rPr>
        <w:t xml:space="preserve"> taking the sting of “Thou shalt not” out from it</w:t>
      </w:r>
      <w:r w:rsidR="00CF196D">
        <w:rPr>
          <w:sz w:val="28"/>
          <w:szCs w:val="28"/>
        </w:rPr>
        <w:t>,</w:t>
      </w:r>
      <w:r w:rsidR="00BF37FE">
        <w:rPr>
          <w:sz w:val="28"/>
          <w:szCs w:val="28"/>
        </w:rPr>
        <w:t xml:space="preserve"> </w:t>
      </w:r>
      <w:r w:rsidR="006A1A9F">
        <w:rPr>
          <w:sz w:val="28"/>
          <w:szCs w:val="28"/>
        </w:rPr>
        <w:t>but</w:t>
      </w:r>
      <w:r w:rsidR="00EB35C6">
        <w:rPr>
          <w:sz w:val="28"/>
          <w:szCs w:val="28"/>
        </w:rPr>
        <w:t>,</w:t>
      </w:r>
      <w:r w:rsidR="006A1A9F">
        <w:rPr>
          <w:sz w:val="28"/>
          <w:szCs w:val="28"/>
        </w:rPr>
        <w:t xml:space="preserve"> </w:t>
      </w:r>
      <w:r w:rsidR="00BF37FE">
        <w:rPr>
          <w:sz w:val="28"/>
          <w:szCs w:val="28"/>
        </w:rPr>
        <w:t xml:space="preserve">they have forgotten </w:t>
      </w:r>
      <w:r w:rsidR="00EB35C6">
        <w:rPr>
          <w:sz w:val="28"/>
          <w:szCs w:val="28"/>
        </w:rPr>
        <w:t xml:space="preserve">His custom </w:t>
      </w:r>
      <w:r w:rsidR="00BF37FE">
        <w:rPr>
          <w:sz w:val="28"/>
          <w:szCs w:val="28"/>
        </w:rPr>
        <w:t>every week without excuse</w:t>
      </w:r>
      <w:r w:rsidR="00BF37FE">
        <w:rPr>
          <w:rStyle w:val="FootnoteReference"/>
          <w:sz w:val="28"/>
          <w:szCs w:val="28"/>
        </w:rPr>
        <w:footnoteReference w:id="9"/>
      </w:r>
      <w:r w:rsidR="00BF37FE">
        <w:rPr>
          <w:sz w:val="28"/>
          <w:szCs w:val="28"/>
        </w:rPr>
        <w:t>.</w:t>
      </w:r>
    </w:p>
    <w:p w:rsidR="00BC0662" w:rsidRDefault="00BF37FE" w:rsidP="009A7884">
      <w:pPr>
        <w:pStyle w:val="NoSpacing"/>
        <w:jc w:val="both"/>
        <w:rPr>
          <w:sz w:val="28"/>
          <w:szCs w:val="28"/>
        </w:rPr>
      </w:pPr>
      <w:r>
        <w:rPr>
          <w:sz w:val="28"/>
          <w:szCs w:val="28"/>
        </w:rPr>
        <w:t xml:space="preserve">  </w:t>
      </w:r>
      <w:r w:rsidR="00BC0662">
        <w:rPr>
          <w:sz w:val="28"/>
          <w:szCs w:val="28"/>
        </w:rPr>
        <w:t xml:space="preserve"> </w:t>
      </w:r>
    </w:p>
    <w:p w:rsidR="00BC0662" w:rsidRDefault="00460939" w:rsidP="00737CC8">
      <w:pPr>
        <w:pStyle w:val="NoSpacing"/>
        <w:jc w:val="both"/>
        <w:rPr>
          <w:sz w:val="28"/>
          <w:szCs w:val="28"/>
        </w:rPr>
      </w:pPr>
      <w:r>
        <w:rPr>
          <w:sz w:val="28"/>
          <w:szCs w:val="28"/>
        </w:rPr>
        <w:t>The church</w:t>
      </w:r>
      <w:r w:rsidR="009B2095">
        <w:rPr>
          <w:sz w:val="28"/>
          <w:szCs w:val="28"/>
        </w:rPr>
        <w:t xml:space="preserve">/people have forgotten the stance the church’s </w:t>
      </w:r>
      <w:r w:rsidR="00BC0662" w:rsidRPr="009B2095">
        <w:rPr>
          <w:sz w:val="28"/>
          <w:szCs w:val="28"/>
        </w:rPr>
        <w:t>took against her back then</w:t>
      </w:r>
      <w:r w:rsidR="00737CC8" w:rsidRPr="009B2095">
        <w:rPr>
          <w:sz w:val="28"/>
          <w:szCs w:val="28"/>
        </w:rPr>
        <w:t>,</w:t>
      </w:r>
      <w:r w:rsidR="00BC0662" w:rsidRPr="009B2095">
        <w:rPr>
          <w:sz w:val="28"/>
          <w:szCs w:val="28"/>
        </w:rPr>
        <w:t xml:space="preserve"> shortly after 1798 </w:t>
      </w:r>
      <w:r w:rsidR="009B2095">
        <w:rPr>
          <w:sz w:val="28"/>
          <w:szCs w:val="28"/>
        </w:rPr>
        <w:t>when Gods picture of history was clearly fulfilled</w:t>
      </w:r>
      <w:r w:rsidR="005218B2">
        <w:rPr>
          <w:sz w:val="28"/>
          <w:szCs w:val="28"/>
        </w:rPr>
        <w:t xml:space="preserve"> with the wounding of the beast, and even up to</w:t>
      </w:r>
      <w:r w:rsidR="009B2095">
        <w:rPr>
          <w:sz w:val="28"/>
          <w:szCs w:val="28"/>
        </w:rPr>
        <w:t xml:space="preserve"> the mid 1800’s </w:t>
      </w:r>
      <w:r w:rsidR="00BC0662" w:rsidRPr="009B2095">
        <w:rPr>
          <w:sz w:val="28"/>
          <w:szCs w:val="28"/>
        </w:rPr>
        <w:t>when they</w:t>
      </w:r>
      <w:r w:rsidR="00737CC8" w:rsidRPr="009B2095">
        <w:rPr>
          <w:sz w:val="28"/>
          <w:szCs w:val="28"/>
        </w:rPr>
        <w:t xml:space="preserve"> signed off on what Samuel Morse</w:t>
      </w:r>
      <w:r w:rsidR="00BC0662" w:rsidRPr="009B2095">
        <w:rPr>
          <w:sz w:val="28"/>
          <w:szCs w:val="28"/>
        </w:rPr>
        <w:t xml:space="preserve"> had </w:t>
      </w:r>
      <w:r w:rsidR="00BC0662">
        <w:rPr>
          <w:sz w:val="28"/>
          <w:szCs w:val="28"/>
        </w:rPr>
        <w:t>written concernin</w:t>
      </w:r>
      <w:r w:rsidR="005218B2">
        <w:rPr>
          <w:sz w:val="28"/>
          <w:szCs w:val="28"/>
        </w:rPr>
        <w:t>g the beast power, much less have</w:t>
      </w:r>
      <w:r w:rsidR="00BC0662">
        <w:rPr>
          <w:sz w:val="28"/>
          <w:szCs w:val="28"/>
        </w:rPr>
        <w:t xml:space="preserve"> they forgotten the beasts o</w:t>
      </w:r>
      <w:r w:rsidR="009B2095">
        <w:rPr>
          <w:sz w:val="28"/>
          <w:szCs w:val="28"/>
        </w:rPr>
        <w:t>w</w:t>
      </w:r>
      <w:r w:rsidR="00BC0662">
        <w:rPr>
          <w:sz w:val="28"/>
          <w:szCs w:val="28"/>
        </w:rPr>
        <w:t xml:space="preserve">n words and edicts made clear back in her early years </w:t>
      </w:r>
      <w:r w:rsidR="005218B2">
        <w:rPr>
          <w:sz w:val="28"/>
          <w:szCs w:val="28"/>
        </w:rPr>
        <w:t>(4</w:t>
      </w:r>
      <w:r w:rsidR="005218B2" w:rsidRPr="005218B2">
        <w:rPr>
          <w:sz w:val="28"/>
          <w:szCs w:val="28"/>
          <w:vertAlign w:val="superscript"/>
        </w:rPr>
        <w:t>th</w:t>
      </w:r>
      <w:r w:rsidR="005218B2">
        <w:rPr>
          <w:sz w:val="28"/>
          <w:szCs w:val="28"/>
        </w:rPr>
        <w:t xml:space="preserve"> century AD) </w:t>
      </w:r>
      <w:r w:rsidR="00BC0662">
        <w:rPr>
          <w:sz w:val="28"/>
          <w:szCs w:val="28"/>
        </w:rPr>
        <w:t>of power. (Rome</w:t>
      </w:r>
      <w:r w:rsidR="00737CC8">
        <w:rPr>
          <w:sz w:val="28"/>
          <w:szCs w:val="28"/>
        </w:rPr>
        <w:t>’</w:t>
      </w:r>
      <w:r w:rsidR="00BC0662">
        <w:rPr>
          <w:sz w:val="28"/>
          <w:szCs w:val="28"/>
        </w:rPr>
        <w:t>s Challenge</w:t>
      </w:r>
      <w:r w:rsidR="005218B2">
        <w:rPr>
          <w:sz w:val="28"/>
          <w:szCs w:val="28"/>
        </w:rPr>
        <w:t xml:space="preserve"> </w:t>
      </w:r>
      <w:r w:rsidR="00F15EDE">
        <w:rPr>
          <w:sz w:val="28"/>
          <w:szCs w:val="28"/>
        </w:rPr>
        <w:t>Appendix</w:t>
      </w:r>
      <w:r w:rsidR="00BC0662">
        <w:rPr>
          <w:sz w:val="28"/>
          <w:szCs w:val="28"/>
        </w:rPr>
        <w:t>)</w:t>
      </w:r>
    </w:p>
    <w:p w:rsidR="00BC0662" w:rsidRDefault="00BC0662" w:rsidP="00BC0662">
      <w:pPr>
        <w:pStyle w:val="NoSpacing"/>
        <w:rPr>
          <w:sz w:val="28"/>
          <w:szCs w:val="28"/>
        </w:rPr>
      </w:pPr>
    </w:p>
    <w:p w:rsidR="00796776" w:rsidRDefault="00BC0662" w:rsidP="0099147E">
      <w:pPr>
        <w:pStyle w:val="NoSpacing"/>
        <w:jc w:val="both"/>
        <w:rPr>
          <w:sz w:val="28"/>
          <w:szCs w:val="28"/>
        </w:rPr>
      </w:pPr>
      <w:r>
        <w:rPr>
          <w:sz w:val="28"/>
          <w:szCs w:val="28"/>
        </w:rPr>
        <w:t xml:space="preserve">They even ignored others who came before </w:t>
      </w:r>
      <w:r w:rsidR="00737CC8">
        <w:rPr>
          <w:sz w:val="28"/>
          <w:szCs w:val="28"/>
        </w:rPr>
        <w:t xml:space="preserve">them who had inside information </w:t>
      </w:r>
      <w:r>
        <w:rPr>
          <w:sz w:val="28"/>
          <w:szCs w:val="28"/>
        </w:rPr>
        <w:t>like L</w:t>
      </w:r>
      <w:r w:rsidR="00737CC8">
        <w:rPr>
          <w:sz w:val="28"/>
          <w:szCs w:val="28"/>
        </w:rPr>
        <w:t>uther, Huss, etc. “their founding</w:t>
      </w:r>
      <w:r>
        <w:rPr>
          <w:sz w:val="28"/>
          <w:szCs w:val="28"/>
        </w:rPr>
        <w:t xml:space="preserve"> fathers</w:t>
      </w:r>
      <w:r w:rsidR="00737CC8">
        <w:rPr>
          <w:sz w:val="28"/>
          <w:szCs w:val="28"/>
        </w:rPr>
        <w:t>”,</w:t>
      </w:r>
      <w:r>
        <w:rPr>
          <w:sz w:val="28"/>
          <w:szCs w:val="28"/>
        </w:rPr>
        <w:t xml:space="preserve"> some of whom were burned at the stake</w:t>
      </w:r>
      <w:r w:rsidR="00737CC8">
        <w:rPr>
          <w:rStyle w:val="FootnoteReference"/>
          <w:sz w:val="28"/>
          <w:szCs w:val="28"/>
        </w:rPr>
        <w:footnoteReference w:id="10"/>
      </w:r>
      <w:r>
        <w:rPr>
          <w:sz w:val="28"/>
          <w:szCs w:val="28"/>
        </w:rPr>
        <w:t xml:space="preserve"> and tortured </w:t>
      </w:r>
      <w:r w:rsidR="00737CC8">
        <w:rPr>
          <w:sz w:val="28"/>
          <w:szCs w:val="28"/>
        </w:rPr>
        <w:t xml:space="preserve">by her </w:t>
      </w:r>
      <w:r>
        <w:rPr>
          <w:sz w:val="28"/>
          <w:szCs w:val="28"/>
        </w:rPr>
        <w:t>for their defiance of the beast power</w:t>
      </w:r>
      <w:r w:rsidR="00737CC8">
        <w:rPr>
          <w:sz w:val="28"/>
          <w:szCs w:val="28"/>
        </w:rPr>
        <w:t>s demands</w:t>
      </w:r>
      <w:r w:rsidR="005218B2">
        <w:rPr>
          <w:sz w:val="28"/>
          <w:szCs w:val="28"/>
        </w:rPr>
        <w:t>,</w:t>
      </w:r>
      <w:r>
        <w:rPr>
          <w:sz w:val="28"/>
          <w:szCs w:val="28"/>
        </w:rPr>
        <w:t xml:space="preserve"> and </w:t>
      </w:r>
      <w:r w:rsidR="00737CC8">
        <w:rPr>
          <w:sz w:val="28"/>
          <w:szCs w:val="28"/>
        </w:rPr>
        <w:t>as far as inside information is concerned about her</w:t>
      </w:r>
      <w:r w:rsidR="00490AA1">
        <w:rPr>
          <w:sz w:val="28"/>
          <w:szCs w:val="28"/>
        </w:rPr>
        <w:t>, she was the</w:t>
      </w:r>
      <w:r w:rsidR="00737CC8">
        <w:rPr>
          <w:sz w:val="28"/>
          <w:szCs w:val="28"/>
        </w:rPr>
        <w:t xml:space="preserve"> </w:t>
      </w:r>
      <w:r>
        <w:rPr>
          <w:sz w:val="28"/>
          <w:szCs w:val="28"/>
        </w:rPr>
        <w:t>real reason for the civil war Lincoln made known with his death</w:t>
      </w:r>
      <w:r w:rsidR="00490AA1">
        <w:rPr>
          <w:sz w:val="28"/>
          <w:szCs w:val="28"/>
        </w:rPr>
        <w:t xml:space="preserve"> for those who know the truth</w:t>
      </w:r>
      <w:r w:rsidR="00490AA1">
        <w:rPr>
          <w:rStyle w:val="FootnoteReference"/>
          <w:sz w:val="28"/>
          <w:szCs w:val="28"/>
        </w:rPr>
        <w:footnoteReference w:id="11"/>
      </w:r>
      <w:r>
        <w:rPr>
          <w:sz w:val="28"/>
          <w:szCs w:val="28"/>
        </w:rPr>
        <w:t>, and</w:t>
      </w:r>
      <w:r w:rsidR="00737CC8">
        <w:rPr>
          <w:sz w:val="28"/>
          <w:szCs w:val="28"/>
        </w:rPr>
        <w:t xml:space="preserve"> </w:t>
      </w:r>
      <w:r>
        <w:rPr>
          <w:sz w:val="28"/>
          <w:szCs w:val="28"/>
        </w:rPr>
        <w:t xml:space="preserve">they still hide the truth from </w:t>
      </w:r>
      <w:r w:rsidR="0099147E">
        <w:rPr>
          <w:sz w:val="28"/>
          <w:szCs w:val="28"/>
        </w:rPr>
        <w:t>their own eyes even when it sta</w:t>
      </w:r>
      <w:r>
        <w:rPr>
          <w:sz w:val="28"/>
          <w:szCs w:val="28"/>
        </w:rPr>
        <w:t>r</w:t>
      </w:r>
      <w:r w:rsidR="0099147E">
        <w:rPr>
          <w:sz w:val="28"/>
          <w:szCs w:val="28"/>
        </w:rPr>
        <w:t>e’</w:t>
      </w:r>
      <w:r>
        <w:rPr>
          <w:sz w:val="28"/>
          <w:szCs w:val="28"/>
        </w:rPr>
        <w:t>s them in the face of reality</w:t>
      </w:r>
      <w:r w:rsidR="00074117">
        <w:rPr>
          <w:sz w:val="28"/>
          <w:szCs w:val="28"/>
        </w:rPr>
        <w:t>/facts</w:t>
      </w:r>
      <w:r w:rsidR="00074117">
        <w:rPr>
          <w:rStyle w:val="FootnoteReference"/>
          <w:sz w:val="28"/>
          <w:szCs w:val="28"/>
        </w:rPr>
        <w:footnoteReference w:id="12"/>
      </w:r>
      <w:r w:rsidR="00074117">
        <w:rPr>
          <w:sz w:val="28"/>
          <w:szCs w:val="28"/>
        </w:rPr>
        <w:t>.</w:t>
      </w:r>
      <w:r>
        <w:rPr>
          <w:sz w:val="28"/>
          <w:szCs w:val="28"/>
        </w:rPr>
        <w:t xml:space="preserve">  </w:t>
      </w:r>
      <w:r w:rsidR="00074117">
        <w:rPr>
          <w:sz w:val="28"/>
          <w:szCs w:val="28"/>
        </w:rPr>
        <w:t>(Se</w:t>
      </w:r>
      <w:r w:rsidR="00490AA1">
        <w:rPr>
          <w:sz w:val="28"/>
          <w:szCs w:val="28"/>
        </w:rPr>
        <w:t>e</w:t>
      </w:r>
      <w:r w:rsidR="00074117">
        <w:rPr>
          <w:sz w:val="28"/>
          <w:szCs w:val="28"/>
        </w:rPr>
        <w:t xml:space="preserve"> </w:t>
      </w:r>
      <w:hyperlink r:id="rId20" w:history="1">
        <w:r w:rsidR="00074117" w:rsidRPr="001261B5">
          <w:rPr>
            <w:rStyle w:val="Hyperlink"/>
            <w:sz w:val="28"/>
            <w:szCs w:val="28"/>
          </w:rPr>
          <w:t>www.mosescats.com</w:t>
        </w:r>
      </w:hyperlink>
      <w:r w:rsidR="00074117">
        <w:rPr>
          <w:sz w:val="28"/>
          <w:szCs w:val="28"/>
        </w:rPr>
        <w:t xml:space="preserve"> “Lincoln”)</w:t>
      </w:r>
    </w:p>
    <w:p w:rsidR="00074117" w:rsidRDefault="00074117" w:rsidP="00BC0662">
      <w:pPr>
        <w:pStyle w:val="NoSpacing"/>
        <w:rPr>
          <w:sz w:val="28"/>
          <w:szCs w:val="28"/>
        </w:rPr>
      </w:pPr>
    </w:p>
    <w:p w:rsidR="00B528DF" w:rsidRDefault="00074117" w:rsidP="0099147E">
      <w:pPr>
        <w:pStyle w:val="NoSpacing"/>
        <w:jc w:val="both"/>
        <w:rPr>
          <w:sz w:val="28"/>
          <w:szCs w:val="28"/>
        </w:rPr>
      </w:pPr>
      <w:r>
        <w:rPr>
          <w:sz w:val="28"/>
          <w:szCs w:val="28"/>
        </w:rPr>
        <w:lastRenderedPageBreak/>
        <w:t xml:space="preserve">Next I talked about who the beast is according to the Words of God and the </w:t>
      </w:r>
      <w:r w:rsidR="0099147E">
        <w:rPr>
          <w:sz w:val="28"/>
          <w:szCs w:val="28"/>
        </w:rPr>
        <w:t>“</w:t>
      </w:r>
      <w:r>
        <w:rPr>
          <w:sz w:val="28"/>
          <w:szCs w:val="28"/>
        </w:rPr>
        <w:t>marks</w:t>
      </w:r>
      <w:r w:rsidR="0099147E">
        <w:rPr>
          <w:sz w:val="28"/>
          <w:szCs w:val="28"/>
        </w:rPr>
        <w:t>”</w:t>
      </w:r>
      <w:r>
        <w:rPr>
          <w:sz w:val="28"/>
          <w:szCs w:val="28"/>
        </w:rPr>
        <w:t xml:space="preserve"> He gave that described her throughout time among all the beasts</w:t>
      </w:r>
      <w:r w:rsidR="0099147E">
        <w:rPr>
          <w:sz w:val="28"/>
          <w:szCs w:val="28"/>
        </w:rPr>
        <w:t xml:space="preserve"> </w:t>
      </w:r>
      <w:r>
        <w:rPr>
          <w:sz w:val="28"/>
          <w:szCs w:val="28"/>
        </w:rPr>
        <w:t>who</w:t>
      </w:r>
      <w:r w:rsidR="0099147E">
        <w:rPr>
          <w:sz w:val="28"/>
          <w:szCs w:val="28"/>
        </w:rPr>
        <w:t>,</w:t>
      </w:r>
      <w:r>
        <w:rPr>
          <w:sz w:val="28"/>
          <w:szCs w:val="28"/>
        </w:rPr>
        <w:t xml:space="preserve"> </w:t>
      </w:r>
      <w:r w:rsidR="0099147E">
        <w:rPr>
          <w:sz w:val="28"/>
          <w:szCs w:val="28"/>
        </w:rPr>
        <w:t xml:space="preserve">have </w:t>
      </w:r>
      <w:r>
        <w:rPr>
          <w:sz w:val="28"/>
          <w:szCs w:val="28"/>
        </w:rPr>
        <w:t>operated against Him and His people/church.</w:t>
      </w:r>
      <w:r w:rsidR="0099147E">
        <w:rPr>
          <w:sz w:val="28"/>
          <w:szCs w:val="28"/>
        </w:rPr>
        <w:t xml:space="preserve"> (See </w:t>
      </w:r>
      <w:hyperlink r:id="rId21" w:history="1">
        <w:r w:rsidR="0099147E" w:rsidRPr="00C8546F">
          <w:rPr>
            <w:rStyle w:val="Hyperlink"/>
            <w:sz w:val="28"/>
            <w:szCs w:val="28"/>
          </w:rPr>
          <w:t>www.mosescats.com</w:t>
        </w:r>
      </w:hyperlink>
      <w:r w:rsidR="0099147E">
        <w:rPr>
          <w:sz w:val="28"/>
          <w:szCs w:val="28"/>
        </w:rPr>
        <w:t xml:space="preserve"> “The Last World Empire” that goes into detail of those marks)</w:t>
      </w:r>
    </w:p>
    <w:p w:rsidR="00B528DF" w:rsidRDefault="00B528DF" w:rsidP="0099147E">
      <w:pPr>
        <w:pStyle w:val="NoSpacing"/>
        <w:jc w:val="both"/>
        <w:rPr>
          <w:sz w:val="28"/>
          <w:szCs w:val="28"/>
        </w:rPr>
      </w:pPr>
    </w:p>
    <w:p w:rsidR="00074117" w:rsidRDefault="00B528DF" w:rsidP="0099147E">
      <w:pPr>
        <w:pStyle w:val="NoSpacing"/>
        <w:jc w:val="both"/>
        <w:rPr>
          <w:sz w:val="28"/>
          <w:szCs w:val="28"/>
        </w:rPr>
      </w:pPr>
      <w:r>
        <w:rPr>
          <w:sz w:val="28"/>
          <w:szCs w:val="28"/>
        </w:rPr>
        <w:t>She alone fits all those marks historically, and another big one is the time she was to rule according to God “1260 years”, (See “Time Chart” Appendix) a time period WHICH can only fit; between the fall of Rome and the wounding.  There’s no other place that length of time can be placed i</w:t>
      </w:r>
      <w:r w:rsidR="00A659D0">
        <w:rPr>
          <w:sz w:val="28"/>
          <w:szCs w:val="28"/>
        </w:rPr>
        <w:t>n time and past history, and another big Mark is her</w:t>
      </w:r>
      <w:r>
        <w:rPr>
          <w:sz w:val="28"/>
          <w:szCs w:val="28"/>
        </w:rPr>
        <w:t xml:space="preserve"> genocide of the three nations </w:t>
      </w:r>
      <w:r w:rsidR="00A659D0">
        <w:rPr>
          <w:sz w:val="28"/>
          <w:szCs w:val="28"/>
        </w:rPr>
        <w:t xml:space="preserve">completely out of existence </w:t>
      </w:r>
      <w:r>
        <w:rPr>
          <w:sz w:val="28"/>
          <w:szCs w:val="28"/>
        </w:rPr>
        <w:t xml:space="preserve">during her rise to power. </w:t>
      </w:r>
      <w:r w:rsidR="00475B52">
        <w:rPr>
          <w:sz w:val="28"/>
          <w:szCs w:val="28"/>
        </w:rPr>
        <w:t>(Daniel 7:8, 20, 24)</w:t>
      </w:r>
      <w:r>
        <w:rPr>
          <w:sz w:val="28"/>
          <w:szCs w:val="28"/>
        </w:rPr>
        <w:t xml:space="preserve"> History tells us friend who it was that did this </w:t>
      </w:r>
      <w:r w:rsidR="00475B52">
        <w:rPr>
          <w:sz w:val="28"/>
          <w:szCs w:val="28"/>
        </w:rPr>
        <w:t>“</w:t>
      </w:r>
      <w:r>
        <w:rPr>
          <w:sz w:val="28"/>
          <w:szCs w:val="28"/>
        </w:rPr>
        <w:t>no arguments.</w:t>
      </w:r>
      <w:r w:rsidR="00475B52">
        <w:rPr>
          <w:sz w:val="28"/>
          <w:szCs w:val="28"/>
        </w:rPr>
        <w:t>”</w:t>
      </w:r>
    </w:p>
    <w:p w:rsidR="00074117" w:rsidRDefault="00074117" w:rsidP="00BC0662">
      <w:pPr>
        <w:pStyle w:val="NoSpacing"/>
        <w:rPr>
          <w:sz w:val="28"/>
          <w:szCs w:val="28"/>
        </w:rPr>
      </w:pPr>
    </w:p>
    <w:p w:rsidR="00753A23" w:rsidRDefault="00074117" w:rsidP="005914B6">
      <w:pPr>
        <w:pStyle w:val="NoSpacing"/>
        <w:jc w:val="both"/>
        <w:rPr>
          <w:sz w:val="28"/>
          <w:szCs w:val="28"/>
        </w:rPr>
      </w:pPr>
      <w:r>
        <w:rPr>
          <w:sz w:val="28"/>
          <w:szCs w:val="28"/>
        </w:rPr>
        <w:t xml:space="preserve">I mentioned Sir </w:t>
      </w:r>
      <w:r w:rsidR="00B528DF">
        <w:rPr>
          <w:sz w:val="28"/>
          <w:szCs w:val="28"/>
        </w:rPr>
        <w:t>Isaac</w:t>
      </w:r>
      <w:r>
        <w:rPr>
          <w:sz w:val="28"/>
          <w:szCs w:val="28"/>
        </w:rPr>
        <w:t xml:space="preserve"> Newton</w:t>
      </w:r>
      <w:r w:rsidR="00B528DF">
        <w:rPr>
          <w:sz w:val="28"/>
          <w:szCs w:val="28"/>
        </w:rPr>
        <w:t>,</w:t>
      </w:r>
      <w:r>
        <w:rPr>
          <w:sz w:val="28"/>
          <w:szCs w:val="28"/>
        </w:rPr>
        <w:t xml:space="preserve"> the numbers man</w:t>
      </w:r>
      <w:r w:rsidR="00475B52">
        <w:rPr>
          <w:sz w:val="28"/>
          <w:szCs w:val="28"/>
        </w:rPr>
        <w:t>,</w:t>
      </w:r>
      <w:r w:rsidR="005914B6">
        <w:rPr>
          <w:sz w:val="28"/>
          <w:szCs w:val="28"/>
        </w:rPr>
        <w:t xml:space="preserve"> </w:t>
      </w:r>
      <w:r w:rsidR="00B528DF">
        <w:rPr>
          <w:sz w:val="28"/>
          <w:szCs w:val="28"/>
        </w:rPr>
        <w:t xml:space="preserve">and once </w:t>
      </w:r>
      <w:r w:rsidR="005914B6">
        <w:rPr>
          <w:sz w:val="28"/>
          <w:szCs w:val="28"/>
        </w:rPr>
        <w:t xml:space="preserve">the </w:t>
      </w:r>
      <w:r w:rsidR="00B528DF">
        <w:rPr>
          <w:sz w:val="28"/>
          <w:szCs w:val="28"/>
        </w:rPr>
        <w:t>Icon of the scientific age,</w:t>
      </w:r>
      <w:r>
        <w:rPr>
          <w:sz w:val="28"/>
          <w:szCs w:val="28"/>
        </w:rPr>
        <w:t xml:space="preserve"> who</w:t>
      </w:r>
      <w:r w:rsidR="00B528DF">
        <w:rPr>
          <w:sz w:val="28"/>
          <w:szCs w:val="28"/>
        </w:rPr>
        <w:t>;</w:t>
      </w:r>
      <w:r>
        <w:rPr>
          <w:sz w:val="28"/>
          <w:szCs w:val="28"/>
        </w:rPr>
        <w:t xml:space="preserve"> if anyone could put doubt on the </w:t>
      </w:r>
      <w:r w:rsidR="00B528DF">
        <w:rPr>
          <w:sz w:val="28"/>
          <w:szCs w:val="28"/>
        </w:rPr>
        <w:t xml:space="preserve">prophecies of scripture, </w:t>
      </w:r>
      <w:r>
        <w:rPr>
          <w:sz w:val="28"/>
          <w:szCs w:val="28"/>
        </w:rPr>
        <w:t>and who they pointed to in prophetic time and history</w:t>
      </w:r>
      <w:r w:rsidR="00B528DF">
        <w:rPr>
          <w:sz w:val="28"/>
          <w:szCs w:val="28"/>
        </w:rPr>
        <w:t>, it would have been him,</w:t>
      </w:r>
      <w:r>
        <w:rPr>
          <w:sz w:val="28"/>
          <w:szCs w:val="28"/>
        </w:rPr>
        <w:t xml:space="preserve"> but</w:t>
      </w:r>
      <w:r w:rsidR="00B528DF">
        <w:rPr>
          <w:sz w:val="28"/>
          <w:szCs w:val="28"/>
        </w:rPr>
        <w:t>,</w:t>
      </w:r>
      <w:r>
        <w:rPr>
          <w:sz w:val="28"/>
          <w:szCs w:val="28"/>
        </w:rPr>
        <w:t xml:space="preserve"> he wrote </w:t>
      </w:r>
      <w:r w:rsidR="00E735A5">
        <w:rPr>
          <w:sz w:val="28"/>
          <w:szCs w:val="28"/>
        </w:rPr>
        <w:t>a book on the things that were revealed to him</w:t>
      </w:r>
      <w:r w:rsidR="00753A23">
        <w:rPr>
          <w:sz w:val="28"/>
          <w:szCs w:val="28"/>
        </w:rPr>
        <w:t>,</w:t>
      </w:r>
      <w:r w:rsidR="00E735A5">
        <w:rPr>
          <w:sz w:val="28"/>
          <w:szCs w:val="28"/>
        </w:rPr>
        <w:t xml:space="preserve"> </w:t>
      </w:r>
      <w:r w:rsidR="00753A23">
        <w:rPr>
          <w:sz w:val="28"/>
          <w:szCs w:val="28"/>
        </w:rPr>
        <w:t>“</w:t>
      </w:r>
      <w:r w:rsidR="00E735A5">
        <w:rPr>
          <w:sz w:val="28"/>
          <w:szCs w:val="28"/>
        </w:rPr>
        <w:t>even though those books hadn’t completely fulfilled to a conclusive picture without some doubts</w:t>
      </w:r>
      <w:r w:rsidR="00753A23">
        <w:rPr>
          <w:sz w:val="28"/>
          <w:szCs w:val="28"/>
        </w:rPr>
        <w:t>”</w:t>
      </w:r>
      <w:r w:rsidR="00E735A5">
        <w:rPr>
          <w:sz w:val="28"/>
          <w:szCs w:val="28"/>
        </w:rPr>
        <w:t>, in fact, the book of Daniel was a</w:t>
      </w:r>
      <w:r w:rsidR="00475B52">
        <w:rPr>
          <w:sz w:val="28"/>
          <w:szCs w:val="28"/>
        </w:rPr>
        <w:t xml:space="preserve"> closed book until after 1798AD,</w:t>
      </w:r>
      <w:r w:rsidR="00753A23">
        <w:rPr>
          <w:sz w:val="28"/>
          <w:szCs w:val="28"/>
        </w:rPr>
        <w:t xml:space="preserve"> (</w:t>
      </w:r>
      <w:hyperlink r:id="rId22" w:history="1">
        <w:r w:rsidR="00753A23" w:rsidRPr="00753A23">
          <w:rPr>
            <w:rStyle w:val="Hyperlink"/>
            <w:sz w:val="28"/>
            <w:szCs w:val="28"/>
          </w:rPr>
          <w:t>Daniel 12:4, 9-12</w:t>
        </w:r>
      </w:hyperlink>
      <w:r w:rsidR="00753A23">
        <w:rPr>
          <w:sz w:val="28"/>
          <w:szCs w:val="28"/>
        </w:rPr>
        <w:t>)</w:t>
      </w:r>
      <w:r w:rsidR="00475B52">
        <w:rPr>
          <w:sz w:val="28"/>
          <w:szCs w:val="28"/>
        </w:rPr>
        <w:t xml:space="preserve"> and I’ve concluded unless on knows and understands the book of Daniel they would have a hard time understanding Revelations, especially prior to 1844 Ad and that really still goes for today as well.</w:t>
      </w:r>
      <w:r w:rsidR="00753A23">
        <w:rPr>
          <w:sz w:val="28"/>
          <w:szCs w:val="28"/>
        </w:rPr>
        <w:t xml:space="preserve"> </w:t>
      </w:r>
    </w:p>
    <w:p w:rsidR="00753A23" w:rsidRDefault="00753A23" w:rsidP="00BC0662">
      <w:pPr>
        <w:pStyle w:val="NoSpacing"/>
        <w:rPr>
          <w:sz w:val="28"/>
          <w:szCs w:val="28"/>
        </w:rPr>
      </w:pPr>
    </w:p>
    <w:p w:rsidR="00074117" w:rsidRDefault="00753A23" w:rsidP="005914B6">
      <w:pPr>
        <w:pStyle w:val="NoSpacing"/>
        <w:jc w:val="both"/>
        <w:rPr>
          <w:sz w:val="28"/>
          <w:szCs w:val="28"/>
        </w:rPr>
      </w:pPr>
      <w:r>
        <w:rPr>
          <w:sz w:val="28"/>
          <w:szCs w:val="28"/>
        </w:rPr>
        <w:t>S</w:t>
      </w:r>
      <w:r w:rsidR="00E735A5">
        <w:rPr>
          <w:sz w:val="28"/>
          <w:szCs w:val="28"/>
        </w:rPr>
        <w:t>o</w:t>
      </w:r>
      <w:r>
        <w:rPr>
          <w:sz w:val="28"/>
          <w:szCs w:val="28"/>
        </w:rPr>
        <w:t>,</w:t>
      </w:r>
      <w:r w:rsidR="00475B52">
        <w:rPr>
          <w:sz w:val="28"/>
          <w:szCs w:val="28"/>
        </w:rPr>
        <w:t xml:space="preserve"> those up until Newton, the</w:t>
      </w:r>
      <w:r w:rsidR="00E735A5">
        <w:rPr>
          <w:sz w:val="28"/>
          <w:szCs w:val="28"/>
        </w:rPr>
        <w:t xml:space="preserve"> putting </w:t>
      </w:r>
      <w:r>
        <w:rPr>
          <w:sz w:val="28"/>
          <w:szCs w:val="28"/>
        </w:rPr>
        <w:t>together</w:t>
      </w:r>
      <w:r w:rsidR="00E735A5">
        <w:rPr>
          <w:sz w:val="28"/>
          <w:szCs w:val="28"/>
        </w:rPr>
        <w:t xml:space="preserve"> of the puzzle pieces</w:t>
      </w:r>
      <w:r w:rsidR="00E735A5">
        <w:rPr>
          <w:rStyle w:val="FootnoteReference"/>
          <w:sz w:val="28"/>
          <w:szCs w:val="28"/>
        </w:rPr>
        <w:footnoteReference w:id="13"/>
      </w:r>
      <w:r w:rsidR="00475B52">
        <w:rPr>
          <w:sz w:val="28"/>
          <w:szCs w:val="28"/>
        </w:rPr>
        <w:t xml:space="preserve"> did</w:t>
      </w:r>
      <w:r w:rsidR="00AC7239">
        <w:rPr>
          <w:sz w:val="28"/>
          <w:szCs w:val="28"/>
        </w:rPr>
        <w:t xml:space="preserve"> not give them </w:t>
      </w:r>
      <w:r w:rsidR="00E735A5">
        <w:rPr>
          <w:sz w:val="28"/>
          <w:szCs w:val="28"/>
        </w:rPr>
        <w:t xml:space="preserve">a full and </w:t>
      </w:r>
      <w:r>
        <w:rPr>
          <w:sz w:val="28"/>
          <w:szCs w:val="28"/>
        </w:rPr>
        <w:t>undeniable</w:t>
      </w:r>
      <w:r w:rsidR="00E735A5">
        <w:rPr>
          <w:sz w:val="28"/>
          <w:szCs w:val="28"/>
        </w:rPr>
        <w:t xml:space="preserve"> picture of who</w:t>
      </w:r>
      <w:r>
        <w:rPr>
          <w:sz w:val="28"/>
          <w:szCs w:val="28"/>
        </w:rPr>
        <w:t xml:space="preserve"> the beast power was</w:t>
      </w:r>
      <w:r w:rsidR="00475B52">
        <w:rPr>
          <w:sz w:val="28"/>
          <w:szCs w:val="28"/>
        </w:rPr>
        <w:t>,</w:t>
      </w:r>
      <w:r>
        <w:rPr>
          <w:sz w:val="28"/>
          <w:szCs w:val="28"/>
        </w:rPr>
        <w:t xml:space="preserve"> is and will be of Daniel</w:t>
      </w:r>
      <w:r w:rsidR="00AC7239">
        <w:rPr>
          <w:sz w:val="28"/>
          <w:szCs w:val="28"/>
        </w:rPr>
        <w:t>,</w:t>
      </w:r>
      <w:r>
        <w:rPr>
          <w:sz w:val="28"/>
          <w:szCs w:val="28"/>
        </w:rPr>
        <w:t xml:space="preserve"> and even R</w:t>
      </w:r>
      <w:r w:rsidR="00E735A5">
        <w:rPr>
          <w:sz w:val="28"/>
          <w:szCs w:val="28"/>
        </w:rPr>
        <w:t>evelation</w:t>
      </w:r>
      <w:r>
        <w:rPr>
          <w:sz w:val="28"/>
          <w:szCs w:val="28"/>
        </w:rPr>
        <w:t>s which John compile</w:t>
      </w:r>
      <w:r w:rsidR="00AC7239">
        <w:rPr>
          <w:sz w:val="28"/>
          <w:szCs w:val="28"/>
        </w:rPr>
        <w:t>d</w:t>
      </w:r>
      <w:r>
        <w:rPr>
          <w:sz w:val="28"/>
          <w:szCs w:val="28"/>
        </w:rPr>
        <w:t xml:space="preserve"> in 96AD</w:t>
      </w:r>
      <w:r w:rsidR="00475B52">
        <w:rPr>
          <w:sz w:val="28"/>
          <w:szCs w:val="28"/>
        </w:rPr>
        <w:t>, many years before the prophecies would meet their fulfillment,</w:t>
      </w:r>
      <w:r>
        <w:rPr>
          <w:sz w:val="28"/>
          <w:szCs w:val="28"/>
        </w:rPr>
        <w:t xml:space="preserve"> </w:t>
      </w:r>
      <w:r w:rsidR="00AC7239">
        <w:rPr>
          <w:sz w:val="28"/>
          <w:szCs w:val="28"/>
        </w:rPr>
        <w:t xml:space="preserve">and </w:t>
      </w:r>
      <w:r w:rsidR="00475B52">
        <w:rPr>
          <w:sz w:val="28"/>
          <w:szCs w:val="28"/>
        </w:rPr>
        <w:t xml:space="preserve">we read </w:t>
      </w:r>
      <w:r w:rsidR="00AC7239">
        <w:rPr>
          <w:sz w:val="28"/>
          <w:szCs w:val="28"/>
        </w:rPr>
        <w:t>neither Daniel nor John</w:t>
      </w:r>
      <w:r>
        <w:rPr>
          <w:sz w:val="28"/>
          <w:szCs w:val="28"/>
        </w:rPr>
        <w:t xml:space="preserve"> understood fully</w:t>
      </w:r>
      <w:r w:rsidR="00475B52">
        <w:rPr>
          <w:sz w:val="28"/>
          <w:szCs w:val="28"/>
        </w:rPr>
        <w:t xml:space="preserve"> as did Newton</w:t>
      </w:r>
      <w:r w:rsidR="00E735A5">
        <w:rPr>
          <w:sz w:val="28"/>
          <w:szCs w:val="28"/>
        </w:rPr>
        <w:t>, B</w:t>
      </w:r>
      <w:r>
        <w:rPr>
          <w:sz w:val="28"/>
          <w:szCs w:val="28"/>
        </w:rPr>
        <w:t>UT</w:t>
      </w:r>
      <w:r w:rsidR="00E735A5">
        <w:rPr>
          <w:sz w:val="28"/>
          <w:szCs w:val="28"/>
        </w:rPr>
        <w:t xml:space="preserve"> today</w:t>
      </w:r>
      <w:r>
        <w:rPr>
          <w:sz w:val="28"/>
          <w:szCs w:val="28"/>
        </w:rPr>
        <w:t>;</w:t>
      </w:r>
      <w:r w:rsidR="00E735A5">
        <w:rPr>
          <w:sz w:val="28"/>
          <w:szCs w:val="28"/>
        </w:rPr>
        <w:t xml:space="preserve"> we stand on nearly all the facts and fulfillments given </w:t>
      </w:r>
      <w:r>
        <w:rPr>
          <w:sz w:val="28"/>
          <w:szCs w:val="28"/>
        </w:rPr>
        <w:t>through</w:t>
      </w:r>
      <w:r w:rsidR="00E735A5">
        <w:rPr>
          <w:sz w:val="28"/>
          <w:szCs w:val="28"/>
        </w:rPr>
        <w:t xml:space="preserve"> prophecy</w:t>
      </w:r>
      <w:r>
        <w:rPr>
          <w:sz w:val="28"/>
          <w:szCs w:val="28"/>
        </w:rPr>
        <w:t>,</w:t>
      </w:r>
      <w:r w:rsidR="00E735A5">
        <w:rPr>
          <w:sz w:val="28"/>
          <w:szCs w:val="28"/>
        </w:rPr>
        <w:t xml:space="preserve"> and </w:t>
      </w:r>
      <w:r>
        <w:rPr>
          <w:sz w:val="28"/>
          <w:szCs w:val="28"/>
        </w:rPr>
        <w:t>friend</w:t>
      </w:r>
      <w:r w:rsidR="00475B52">
        <w:rPr>
          <w:sz w:val="28"/>
          <w:szCs w:val="28"/>
        </w:rPr>
        <w:t>;</w:t>
      </w:r>
      <w:r>
        <w:rPr>
          <w:sz w:val="28"/>
          <w:szCs w:val="28"/>
        </w:rPr>
        <w:t xml:space="preserve"> </w:t>
      </w:r>
      <w:r w:rsidR="00E735A5">
        <w:rPr>
          <w:sz w:val="28"/>
          <w:szCs w:val="28"/>
        </w:rPr>
        <w:t xml:space="preserve">there is only one power alive and at work </w:t>
      </w:r>
      <w:r>
        <w:rPr>
          <w:sz w:val="28"/>
          <w:szCs w:val="28"/>
        </w:rPr>
        <w:t xml:space="preserve">yet </w:t>
      </w:r>
      <w:r w:rsidR="00E735A5">
        <w:rPr>
          <w:sz w:val="28"/>
          <w:szCs w:val="28"/>
        </w:rPr>
        <w:t xml:space="preserve">today that fits all the marks God gave </w:t>
      </w:r>
      <w:r>
        <w:rPr>
          <w:sz w:val="28"/>
          <w:szCs w:val="28"/>
        </w:rPr>
        <w:t>“</w:t>
      </w:r>
      <w:r w:rsidR="00E735A5">
        <w:rPr>
          <w:sz w:val="28"/>
          <w:szCs w:val="28"/>
        </w:rPr>
        <w:t>to a tee</w:t>
      </w:r>
      <w:r>
        <w:rPr>
          <w:sz w:val="28"/>
          <w:szCs w:val="28"/>
        </w:rPr>
        <w:t>”</w:t>
      </w:r>
      <w:r w:rsidR="00E735A5">
        <w:rPr>
          <w:sz w:val="28"/>
          <w:szCs w:val="28"/>
        </w:rPr>
        <w:t>, and that’s a fact to accept or reject.</w:t>
      </w:r>
    </w:p>
    <w:p w:rsidR="00E735A5" w:rsidRDefault="00E735A5" w:rsidP="00BC0662">
      <w:pPr>
        <w:pStyle w:val="NoSpacing"/>
        <w:rPr>
          <w:sz w:val="28"/>
          <w:szCs w:val="28"/>
        </w:rPr>
      </w:pPr>
    </w:p>
    <w:p w:rsidR="006164E9" w:rsidRDefault="00E735A5" w:rsidP="00337B32">
      <w:pPr>
        <w:pStyle w:val="NoSpacing"/>
        <w:jc w:val="both"/>
        <w:rPr>
          <w:sz w:val="28"/>
          <w:szCs w:val="28"/>
        </w:rPr>
      </w:pPr>
      <w:r w:rsidRPr="00851D8C">
        <w:rPr>
          <w:sz w:val="28"/>
          <w:szCs w:val="28"/>
        </w:rPr>
        <w:t>The story of Samuel Morse</w:t>
      </w:r>
      <w:r w:rsidR="00475B52">
        <w:rPr>
          <w:sz w:val="28"/>
          <w:szCs w:val="28"/>
        </w:rPr>
        <w:t>,</w:t>
      </w:r>
      <w:r w:rsidRPr="00851D8C">
        <w:rPr>
          <w:sz w:val="28"/>
          <w:szCs w:val="28"/>
        </w:rPr>
        <w:t xml:space="preserve"> the man who invented the Morse Code, </w:t>
      </w:r>
      <w:r w:rsidR="006164E9" w:rsidRPr="00851D8C">
        <w:rPr>
          <w:sz w:val="28"/>
          <w:szCs w:val="28"/>
        </w:rPr>
        <w:t xml:space="preserve">a man as </w:t>
      </w:r>
      <w:r w:rsidR="00E04818" w:rsidRPr="00851D8C">
        <w:rPr>
          <w:sz w:val="28"/>
          <w:szCs w:val="28"/>
        </w:rPr>
        <w:t>well-known</w:t>
      </w:r>
      <w:r w:rsidRPr="00851D8C">
        <w:rPr>
          <w:sz w:val="28"/>
          <w:szCs w:val="28"/>
        </w:rPr>
        <w:t xml:space="preserve"> as was Newton, also wrote a book under a pseudo name </w:t>
      </w:r>
      <w:r w:rsidR="006164E9" w:rsidRPr="00851D8C">
        <w:rPr>
          <w:sz w:val="28"/>
          <w:szCs w:val="28"/>
        </w:rPr>
        <w:t xml:space="preserve">“Brutus” </w:t>
      </w:r>
      <w:r w:rsidRPr="00851D8C">
        <w:rPr>
          <w:sz w:val="28"/>
          <w:szCs w:val="28"/>
        </w:rPr>
        <w:t>for fear of reprisal</w:t>
      </w:r>
      <w:r w:rsidR="006164E9" w:rsidRPr="00851D8C">
        <w:rPr>
          <w:sz w:val="28"/>
          <w:szCs w:val="28"/>
        </w:rPr>
        <w:t xml:space="preserve">, was also a </w:t>
      </w:r>
      <w:r w:rsidRPr="00851D8C">
        <w:rPr>
          <w:sz w:val="28"/>
          <w:szCs w:val="28"/>
        </w:rPr>
        <w:t xml:space="preserve">friend and advisor to Lincoln, along </w:t>
      </w:r>
      <w:r w:rsidR="006164E9">
        <w:rPr>
          <w:sz w:val="28"/>
          <w:szCs w:val="28"/>
        </w:rPr>
        <w:t>with the</w:t>
      </w:r>
      <w:r>
        <w:rPr>
          <w:sz w:val="28"/>
          <w:szCs w:val="28"/>
        </w:rPr>
        <w:t xml:space="preserve"> once priest of the Roman Catholic</w:t>
      </w:r>
      <w:r w:rsidR="006164E9">
        <w:rPr>
          <w:sz w:val="28"/>
          <w:szCs w:val="28"/>
        </w:rPr>
        <w:t xml:space="preserve"> church</w:t>
      </w:r>
      <w:r w:rsidR="00E1263D">
        <w:rPr>
          <w:sz w:val="28"/>
          <w:szCs w:val="28"/>
        </w:rPr>
        <w:t>,</w:t>
      </w:r>
      <w:r>
        <w:rPr>
          <w:sz w:val="28"/>
          <w:szCs w:val="28"/>
        </w:rPr>
        <w:t xml:space="preserve"> </w:t>
      </w:r>
      <w:r w:rsidR="00337B32">
        <w:rPr>
          <w:sz w:val="28"/>
          <w:szCs w:val="28"/>
        </w:rPr>
        <w:t xml:space="preserve">who </w:t>
      </w:r>
      <w:r>
        <w:rPr>
          <w:sz w:val="28"/>
          <w:szCs w:val="28"/>
        </w:rPr>
        <w:t xml:space="preserve">as Luther began to put the puzzle pieces </w:t>
      </w:r>
      <w:r>
        <w:rPr>
          <w:sz w:val="28"/>
          <w:szCs w:val="28"/>
        </w:rPr>
        <w:lastRenderedPageBreak/>
        <w:t>together</w:t>
      </w:r>
      <w:r w:rsidR="006164E9">
        <w:rPr>
          <w:sz w:val="28"/>
          <w:szCs w:val="28"/>
        </w:rPr>
        <w:t>, b</w:t>
      </w:r>
      <w:r>
        <w:rPr>
          <w:sz w:val="28"/>
          <w:szCs w:val="28"/>
        </w:rPr>
        <w:t xml:space="preserve">oth </w:t>
      </w:r>
      <w:r w:rsidR="006164E9">
        <w:rPr>
          <w:sz w:val="28"/>
          <w:szCs w:val="28"/>
        </w:rPr>
        <w:t xml:space="preserve">of them </w:t>
      </w:r>
      <w:r>
        <w:rPr>
          <w:sz w:val="28"/>
          <w:szCs w:val="28"/>
        </w:rPr>
        <w:t>told Lincoln of the threat on his life from Rome by the beast</w:t>
      </w:r>
      <w:r w:rsidR="006164E9">
        <w:rPr>
          <w:sz w:val="28"/>
          <w:szCs w:val="28"/>
        </w:rPr>
        <w:t>, and</w:t>
      </w:r>
      <w:r w:rsidR="00E1263D">
        <w:rPr>
          <w:sz w:val="28"/>
          <w:szCs w:val="28"/>
        </w:rPr>
        <w:t>,</w:t>
      </w:r>
      <w:r w:rsidR="006164E9">
        <w:rPr>
          <w:sz w:val="28"/>
          <w:szCs w:val="28"/>
        </w:rPr>
        <w:t xml:space="preserve"> she got her wish </w:t>
      </w:r>
      <w:r w:rsidR="00337B32">
        <w:rPr>
          <w:sz w:val="28"/>
          <w:szCs w:val="28"/>
        </w:rPr>
        <w:t xml:space="preserve">of course </w:t>
      </w:r>
      <w:r w:rsidR="006164E9">
        <w:rPr>
          <w:sz w:val="28"/>
          <w:szCs w:val="28"/>
        </w:rPr>
        <w:t>with Lincoln and eventually through</w:t>
      </w:r>
      <w:r>
        <w:rPr>
          <w:sz w:val="28"/>
          <w:szCs w:val="28"/>
        </w:rPr>
        <w:t xml:space="preserve"> her Jesuits and </w:t>
      </w:r>
      <w:r w:rsidR="006164E9">
        <w:rPr>
          <w:sz w:val="28"/>
          <w:szCs w:val="28"/>
        </w:rPr>
        <w:t>“believe it or not democrats</w:t>
      </w:r>
      <w:r w:rsidR="00E1263D">
        <w:rPr>
          <w:rStyle w:val="FootnoteReference"/>
          <w:sz w:val="28"/>
          <w:szCs w:val="28"/>
        </w:rPr>
        <w:footnoteReference w:id="14"/>
      </w:r>
      <w:r w:rsidR="006164E9">
        <w:rPr>
          <w:sz w:val="28"/>
          <w:szCs w:val="28"/>
        </w:rPr>
        <w:t>”</w:t>
      </w:r>
      <w:r>
        <w:rPr>
          <w:sz w:val="28"/>
          <w:szCs w:val="28"/>
        </w:rPr>
        <w:t xml:space="preserve"> loyal t</w:t>
      </w:r>
      <w:r w:rsidR="000309DA">
        <w:rPr>
          <w:sz w:val="28"/>
          <w:szCs w:val="28"/>
        </w:rPr>
        <w:t>o her</w:t>
      </w:r>
      <w:r w:rsidR="00697F5C">
        <w:rPr>
          <w:sz w:val="28"/>
          <w:szCs w:val="28"/>
        </w:rPr>
        <w:t xml:space="preserve"> if her power only</w:t>
      </w:r>
      <w:r w:rsidR="00E1263D">
        <w:rPr>
          <w:sz w:val="28"/>
          <w:szCs w:val="28"/>
        </w:rPr>
        <w:t>,</w:t>
      </w:r>
      <w:r w:rsidR="000309DA">
        <w:rPr>
          <w:sz w:val="28"/>
          <w:szCs w:val="28"/>
        </w:rPr>
        <w:t xml:space="preserve"> and willing to do her bid</w:t>
      </w:r>
      <w:r w:rsidR="006164E9">
        <w:rPr>
          <w:sz w:val="28"/>
          <w:szCs w:val="28"/>
        </w:rPr>
        <w:t>ing as well</w:t>
      </w:r>
      <w:r w:rsidR="000309DA">
        <w:rPr>
          <w:sz w:val="28"/>
          <w:szCs w:val="28"/>
        </w:rPr>
        <w:t>,</w:t>
      </w:r>
      <w:r>
        <w:rPr>
          <w:sz w:val="28"/>
          <w:szCs w:val="28"/>
        </w:rPr>
        <w:t xml:space="preserve"> </w:t>
      </w:r>
      <w:r w:rsidR="000309DA">
        <w:rPr>
          <w:sz w:val="28"/>
          <w:szCs w:val="28"/>
        </w:rPr>
        <w:t>(</w:t>
      </w:r>
      <w:r w:rsidR="00E1263D">
        <w:rPr>
          <w:sz w:val="28"/>
          <w:szCs w:val="28"/>
        </w:rPr>
        <w:t>1850-</w:t>
      </w:r>
      <w:r w:rsidR="000309DA">
        <w:rPr>
          <w:sz w:val="28"/>
          <w:szCs w:val="28"/>
        </w:rPr>
        <w:t>1888</w:t>
      </w:r>
      <w:r w:rsidR="006164E9">
        <w:rPr>
          <w:sz w:val="28"/>
          <w:szCs w:val="28"/>
        </w:rPr>
        <w:t>AD) and little by little she would strengthen</w:t>
      </w:r>
      <w:r w:rsidR="000309DA">
        <w:rPr>
          <w:sz w:val="28"/>
          <w:szCs w:val="28"/>
        </w:rPr>
        <w:t xml:space="preserve"> her stand in America</w:t>
      </w:r>
      <w:r w:rsidR="006164E9">
        <w:rPr>
          <w:sz w:val="28"/>
          <w:szCs w:val="28"/>
        </w:rPr>
        <w:t>,</w:t>
      </w:r>
      <w:r w:rsidR="000309DA">
        <w:rPr>
          <w:sz w:val="28"/>
          <w:szCs w:val="28"/>
        </w:rPr>
        <w:t xml:space="preserve"> which was once boycotted by those who knew why they had escaped from the old country under her rule of persecution</w:t>
      </w:r>
      <w:r w:rsidR="00697F5C">
        <w:rPr>
          <w:sz w:val="28"/>
          <w:szCs w:val="28"/>
        </w:rPr>
        <w:t>, another</w:t>
      </w:r>
      <w:r w:rsidR="00134975">
        <w:rPr>
          <w:sz w:val="28"/>
          <w:szCs w:val="28"/>
        </w:rPr>
        <w:t xml:space="preserve"> of the marks God gave</w:t>
      </w:r>
      <w:r w:rsidR="00697F5C">
        <w:rPr>
          <w:sz w:val="28"/>
          <w:szCs w:val="28"/>
        </w:rPr>
        <w:t xml:space="preserve"> to identify her.</w:t>
      </w:r>
      <w:r w:rsidR="00134975">
        <w:rPr>
          <w:sz w:val="28"/>
          <w:szCs w:val="28"/>
        </w:rPr>
        <w:t xml:space="preserve"> </w:t>
      </w:r>
      <w:hyperlink r:id="rId23" w:history="1">
        <w:r w:rsidR="00134975" w:rsidRPr="00134975">
          <w:rPr>
            <w:rStyle w:val="Hyperlink"/>
            <w:sz w:val="28"/>
            <w:szCs w:val="28"/>
          </w:rPr>
          <w:t>Daniel 7:8, 20-21, 25</w:t>
        </w:r>
      </w:hyperlink>
      <w:r w:rsidR="00134975">
        <w:rPr>
          <w:sz w:val="28"/>
          <w:szCs w:val="28"/>
        </w:rPr>
        <w:t xml:space="preserve">, </w:t>
      </w:r>
      <w:hyperlink r:id="rId24" w:history="1">
        <w:r w:rsidR="00337B32" w:rsidRPr="00337B32">
          <w:rPr>
            <w:rStyle w:val="Hyperlink"/>
            <w:sz w:val="28"/>
            <w:szCs w:val="28"/>
          </w:rPr>
          <w:t>Revelation 17:6, 13:3-9</w:t>
        </w:r>
      </w:hyperlink>
      <w:r w:rsidR="00337B32">
        <w:rPr>
          <w:sz w:val="28"/>
          <w:szCs w:val="28"/>
        </w:rPr>
        <w:t>)</w:t>
      </w:r>
    </w:p>
    <w:p w:rsidR="00337B32" w:rsidRDefault="00337B32" w:rsidP="00BC0662">
      <w:pPr>
        <w:pStyle w:val="NoSpacing"/>
        <w:rPr>
          <w:sz w:val="28"/>
          <w:szCs w:val="28"/>
        </w:rPr>
      </w:pPr>
    </w:p>
    <w:p w:rsidR="00E735A5" w:rsidRDefault="000309DA" w:rsidP="009E3DC7">
      <w:pPr>
        <w:pStyle w:val="NoSpacing"/>
        <w:jc w:val="both"/>
        <w:rPr>
          <w:sz w:val="28"/>
          <w:szCs w:val="28"/>
        </w:rPr>
      </w:pPr>
      <w:r>
        <w:rPr>
          <w:sz w:val="28"/>
          <w:szCs w:val="28"/>
        </w:rPr>
        <w:t xml:space="preserve">The </w:t>
      </w:r>
      <w:hyperlink r:id="rId25" w:history="1">
        <w:r w:rsidRPr="009904C1">
          <w:rPr>
            <w:rStyle w:val="Hyperlink"/>
            <w:sz w:val="28"/>
            <w:szCs w:val="28"/>
          </w:rPr>
          <w:t>1888</w:t>
        </w:r>
      </w:hyperlink>
      <w:r>
        <w:rPr>
          <w:sz w:val="28"/>
          <w:szCs w:val="28"/>
        </w:rPr>
        <w:t xml:space="preserve"> bid </w:t>
      </w:r>
      <w:r w:rsidR="00337B32">
        <w:rPr>
          <w:sz w:val="28"/>
          <w:szCs w:val="28"/>
        </w:rPr>
        <w:t xml:space="preserve">was an attempt </w:t>
      </w:r>
      <w:r>
        <w:rPr>
          <w:sz w:val="28"/>
          <w:szCs w:val="28"/>
        </w:rPr>
        <w:t xml:space="preserve">to strengthen </w:t>
      </w:r>
      <w:r w:rsidR="00337B32">
        <w:rPr>
          <w:sz w:val="28"/>
          <w:szCs w:val="28"/>
        </w:rPr>
        <w:t>“</w:t>
      </w:r>
      <w:r>
        <w:rPr>
          <w:sz w:val="28"/>
          <w:szCs w:val="28"/>
        </w:rPr>
        <w:t>by law</w:t>
      </w:r>
      <w:r w:rsidR="00337B32">
        <w:rPr>
          <w:sz w:val="28"/>
          <w:szCs w:val="28"/>
        </w:rPr>
        <w:t>”</w:t>
      </w:r>
      <w:r>
        <w:rPr>
          <w:sz w:val="28"/>
          <w:szCs w:val="28"/>
        </w:rPr>
        <w:t xml:space="preserve"> Her day of worship</w:t>
      </w:r>
      <w:r w:rsidR="00337B32">
        <w:rPr>
          <w:sz w:val="28"/>
          <w:szCs w:val="28"/>
        </w:rPr>
        <w:t>,</w:t>
      </w:r>
      <w:r>
        <w:rPr>
          <w:sz w:val="28"/>
          <w:szCs w:val="28"/>
        </w:rPr>
        <w:t xml:space="preserve"> </w:t>
      </w:r>
      <w:r w:rsidR="00337B32">
        <w:rPr>
          <w:sz w:val="28"/>
          <w:szCs w:val="28"/>
        </w:rPr>
        <w:t xml:space="preserve">this attempt to change times and law was </w:t>
      </w:r>
      <w:r>
        <w:rPr>
          <w:sz w:val="28"/>
          <w:szCs w:val="28"/>
        </w:rPr>
        <w:t xml:space="preserve">referenced </w:t>
      </w:r>
      <w:r w:rsidR="00337B32">
        <w:rPr>
          <w:sz w:val="28"/>
          <w:szCs w:val="28"/>
        </w:rPr>
        <w:t xml:space="preserve">in </w:t>
      </w:r>
      <w:r>
        <w:rPr>
          <w:sz w:val="28"/>
          <w:szCs w:val="28"/>
        </w:rPr>
        <w:t xml:space="preserve">prophecy </w:t>
      </w:r>
      <w:r w:rsidR="00337B32">
        <w:rPr>
          <w:sz w:val="28"/>
          <w:szCs w:val="28"/>
        </w:rPr>
        <w:t xml:space="preserve">by </w:t>
      </w:r>
      <w:r>
        <w:rPr>
          <w:sz w:val="28"/>
          <w:szCs w:val="28"/>
        </w:rPr>
        <w:t>God</w:t>
      </w:r>
      <w:r w:rsidR="00337B32">
        <w:rPr>
          <w:sz w:val="28"/>
          <w:szCs w:val="28"/>
        </w:rPr>
        <w:t>, another ma</w:t>
      </w:r>
      <w:r w:rsidR="00697F5C">
        <w:rPr>
          <w:sz w:val="28"/>
          <w:szCs w:val="28"/>
        </w:rPr>
        <w:t>rk</w:t>
      </w:r>
      <w:r w:rsidR="00337B32">
        <w:rPr>
          <w:sz w:val="28"/>
          <w:szCs w:val="28"/>
        </w:rPr>
        <w:t>, (</w:t>
      </w:r>
      <w:hyperlink r:id="rId26" w:history="1">
        <w:r w:rsidR="00337B32" w:rsidRPr="00337B32">
          <w:rPr>
            <w:rStyle w:val="Hyperlink"/>
            <w:sz w:val="28"/>
            <w:szCs w:val="28"/>
          </w:rPr>
          <w:t>Daniel 7:25</w:t>
        </w:r>
      </w:hyperlink>
      <w:r w:rsidR="00337B32">
        <w:rPr>
          <w:sz w:val="28"/>
          <w:szCs w:val="28"/>
        </w:rPr>
        <w:t>) among all the other references to</w:t>
      </w:r>
      <w:r>
        <w:rPr>
          <w:sz w:val="28"/>
          <w:szCs w:val="28"/>
        </w:rPr>
        <w:t xml:space="preserve"> her worship and ours. (</w:t>
      </w:r>
      <w:hyperlink r:id="rId27" w:history="1">
        <w:r w:rsidR="009E3DC7" w:rsidRPr="009E3DC7">
          <w:rPr>
            <w:rStyle w:val="Hyperlink"/>
            <w:sz w:val="28"/>
            <w:szCs w:val="28"/>
          </w:rPr>
          <w:t>Revelation 13:8, 12-17</w:t>
        </w:r>
      </w:hyperlink>
      <w:r>
        <w:rPr>
          <w:sz w:val="28"/>
          <w:szCs w:val="28"/>
        </w:rPr>
        <w:t>)</w:t>
      </w:r>
      <w:r w:rsidR="009E3DC7">
        <w:rPr>
          <w:sz w:val="28"/>
          <w:szCs w:val="28"/>
        </w:rPr>
        <w:t xml:space="preserve"> </w:t>
      </w:r>
      <w:r w:rsidR="00137984">
        <w:rPr>
          <w:sz w:val="28"/>
          <w:szCs w:val="28"/>
        </w:rPr>
        <w:t xml:space="preserve"> </w:t>
      </w:r>
      <w:r w:rsidR="009E3DC7">
        <w:rPr>
          <w:sz w:val="28"/>
          <w:szCs w:val="28"/>
        </w:rPr>
        <w:t xml:space="preserve">Obviously this law will be passed in our future </w:t>
      </w:r>
      <w:r w:rsidR="00137984">
        <w:rPr>
          <w:sz w:val="28"/>
          <w:szCs w:val="28"/>
        </w:rPr>
        <w:t xml:space="preserve">to wart off global warming or to appease god in fighting off viruses, natural disasters etc. etc. whatever, but really only to get her control once again, which she obviously will, </w:t>
      </w:r>
      <w:r w:rsidR="009E3DC7">
        <w:rPr>
          <w:sz w:val="28"/>
          <w:szCs w:val="28"/>
        </w:rPr>
        <w:t xml:space="preserve">and </w:t>
      </w:r>
      <w:r w:rsidR="00137984">
        <w:rPr>
          <w:sz w:val="28"/>
          <w:szCs w:val="28"/>
        </w:rPr>
        <w:t xml:space="preserve">at the end, </w:t>
      </w:r>
      <w:r w:rsidR="00DE243C">
        <w:rPr>
          <w:sz w:val="28"/>
          <w:szCs w:val="28"/>
        </w:rPr>
        <w:t xml:space="preserve">and </w:t>
      </w:r>
      <w:r w:rsidR="009E3DC7">
        <w:rPr>
          <w:sz w:val="28"/>
          <w:szCs w:val="28"/>
        </w:rPr>
        <w:t xml:space="preserve">unless we </w:t>
      </w:r>
      <w:r w:rsidR="00137984">
        <w:rPr>
          <w:sz w:val="28"/>
          <w:szCs w:val="28"/>
        </w:rPr>
        <w:t>acknowledge her direct and infallible connection to god</w:t>
      </w:r>
      <w:r w:rsidR="00922781">
        <w:rPr>
          <w:sz w:val="28"/>
          <w:szCs w:val="28"/>
        </w:rPr>
        <w:t>,</w:t>
      </w:r>
      <w:r w:rsidR="00137984">
        <w:rPr>
          <w:sz w:val="28"/>
          <w:szCs w:val="28"/>
        </w:rPr>
        <w:t xml:space="preserve"> and of course </w:t>
      </w:r>
      <w:r w:rsidR="009E3DC7">
        <w:rPr>
          <w:sz w:val="28"/>
          <w:szCs w:val="28"/>
        </w:rPr>
        <w:t xml:space="preserve">worship her way as during the dark ages, well, you just read what </w:t>
      </w:r>
      <w:r w:rsidR="00137984">
        <w:rPr>
          <w:sz w:val="28"/>
          <w:szCs w:val="28"/>
        </w:rPr>
        <w:t>God said (</w:t>
      </w:r>
      <w:r w:rsidR="00922781">
        <w:rPr>
          <w:sz w:val="28"/>
          <w:szCs w:val="28"/>
        </w:rPr>
        <w:t>He</w:t>
      </w:r>
      <w:r w:rsidR="00DE243C">
        <w:rPr>
          <w:sz w:val="28"/>
          <w:szCs w:val="28"/>
        </w:rPr>
        <w:t>/she</w:t>
      </w:r>
      <w:r w:rsidR="00922781">
        <w:rPr>
          <w:sz w:val="28"/>
          <w:szCs w:val="28"/>
        </w:rPr>
        <w:t xml:space="preserve"> </w:t>
      </w:r>
      <w:r w:rsidR="00137984">
        <w:rPr>
          <w:sz w:val="28"/>
          <w:szCs w:val="28"/>
        </w:rPr>
        <w:t xml:space="preserve">with the help of apostate Protestantism) </w:t>
      </w:r>
      <w:r w:rsidR="00922781">
        <w:rPr>
          <w:sz w:val="28"/>
          <w:szCs w:val="28"/>
        </w:rPr>
        <w:t>He/S</w:t>
      </w:r>
      <w:r w:rsidR="009E3DC7">
        <w:rPr>
          <w:sz w:val="28"/>
          <w:szCs w:val="28"/>
        </w:rPr>
        <w:t xml:space="preserve">he will cause her united religious and political deceived </w:t>
      </w:r>
      <w:r w:rsidR="00137984">
        <w:rPr>
          <w:sz w:val="28"/>
          <w:szCs w:val="28"/>
        </w:rPr>
        <w:t xml:space="preserve">(worldwide through superstition) </w:t>
      </w:r>
      <w:r w:rsidR="00922781">
        <w:rPr>
          <w:sz w:val="28"/>
          <w:szCs w:val="28"/>
        </w:rPr>
        <w:t xml:space="preserve">feel compelled </w:t>
      </w:r>
      <w:r w:rsidR="009E3DC7">
        <w:rPr>
          <w:sz w:val="28"/>
          <w:szCs w:val="28"/>
        </w:rPr>
        <w:t>to do</w:t>
      </w:r>
      <w:r w:rsidR="00922781">
        <w:rPr>
          <w:sz w:val="28"/>
          <w:szCs w:val="28"/>
        </w:rPr>
        <w:t xml:space="preserve"> anything</w:t>
      </w:r>
      <w:r w:rsidR="009E3DC7">
        <w:rPr>
          <w:sz w:val="28"/>
          <w:szCs w:val="28"/>
        </w:rPr>
        <w:t xml:space="preserve"> </w:t>
      </w:r>
      <w:r w:rsidR="00137984">
        <w:rPr>
          <w:sz w:val="28"/>
          <w:szCs w:val="28"/>
        </w:rPr>
        <w:t>“</w:t>
      </w:r>
      <w:r w:rsidR="009E3DC7">
        <w:rPr>
          <w:sz w:val="28"/>
          <w:szCs w:val="28"/>
        </w:rPr>
        <w:t>to</w:t>
      </w:r>
      <w:r w:rsidR="009904C1">
        <w:rPr>
          <w:sz w:val="28"/>
          <w:szCs w:val="28"/>
        </w:rPr>
        <w:t xml:space="preserve"> qui</w:t>
      </w:r>
      <w:r w:rsidR="00DE243C">
        <w:rPr>
          <w:sz w:val="28"/>
          <w:szCs w:val="28"/>
        </w:rPr>
        <w:t>e</w:t>
      </w:r>
      <w:r w:rsidR="009904C1">
        <w:rPr>
          <w:sz w:val="28"/>
          <w:szCs w:val="28"/>
        </w:rPr>
        <w:t>te</w:t>
      </w:r>
      <w:r w:rsidR="00DE243C">
        <w:rPr>
          <w:sz w:val="28"/>
          <w:szCs w:val="28"/>
        </w:rPr>
        <w:t>n</w:t>
      </w:r>
      <w:r w:rsidR="009904C1">
        <w:rPr>
          <w:sz w:val="28"/>
          <w:szCs w:val="28"/>
        </w:rPr>
        <w:t xml:space="preserve"> the</w:t>
      </w:r>
      <w:r w:rsidR="009E3DC7">
        <w:rPr>
          <w:sz w:val="28"/>
          <w:szCs w:val="28"/>
        </w:rPr>
        <w:t xml:space="preserve"> Abbas faithful </w:t>
      </w:r>
      <w:r w:rsidR="009E3DC7" w:rsidRPr="00137984">
        <w:rPr>
          <w:color w:val="FF0000"/>
          <w:sz w:val="28"/>
          <w:szCs w:val="28"/>
        </w:rPr>
        <w:t>once again</w:t>
      </w:r>
      <w:r w:rsidR="00137984">
        <w:rPr>
          <w:sz w:val="28"/>
          <w:szCs w:val="28"/>
        </w:rPr>
        <w:t xml:space="preserve">” </w:t>
      </w:r>
      <w:r w:rsidR="00DE243C">
        <w:rPr>
          <w:sz w:val="28"/>
          <w:szCs w:val="28"/>
        </w:rPr>
        <w:t>who will be deemed responsible for our woes.</w:t>
      </w:r>
      <w:r w:rsidR="00137984">
        <w:rPr>
          <w:sz w:val="28"/>
          <w:szCs w:val="28"/>
        </w:rPr>
        <w:t xml:space="preserve"> </w:t>
      </w:r>
      <w:r w:rsidR="00DE243C">
        <w:rPr>
          <w:sz w:val="28"/>
          <w:szCs w:val="28"/>
        </w:rPr>
        <w:t xml:space="preserve"> </w:t>
      </w:r>
      <w:r w:rsidR="00137984">
        <w:rPr>
          <w:sz w:val="28"/>
          <w:szCs w:val="28"/>
        </w:rPr>
        <w:t xml:space="preserve">This </w:t>
      </w:r>
      <w:r w:rsidR="00922781">
        <w:rPr>
          <w:sz w:val="28"/>
          <w:szCs w:val="28"/>
        </w:rPr>
        <w:t xml:space="preserve">is </w:t>
      </w:r>
      <w:r w:rsidR="00137984">
        <w:rPr>
          <w:sz w:val="28"/>
          <w:szCs w:val="28"/>
        </w:rPr>
        <w:t>not conspiracy but Biblical facts that “will” take place,</w:t>
      </w:r>
      <w:r w:rsidR="00922781">
        <w:rPr>
          <w:sz w:val="28"/>
          <w:szCs w:val="28"/>
        </w:rPr>
        <w:t xml:space="preserve"> just</w:t>
      </w:r>
      <w:r w:rsidR="00137984">
        <w:rPr>
          <w:sz w:val="28"/>
          <w:szCs w:val="28"/>
        </w:rPr>
        <w:t xml:space="preserve"> hid in the bushes and see</w:t>
      </w:r>
      <w:r w:rsidR="00922781">
        <w:rPr>
          <w:sz w:val="28"/>
          <w:szCs w:val="28"/>
        </w:rPr>
        <w:t xml:space="preserve"> post may 2020</w:t>
      </w:r>
      <w:r w:rsidR="00137984">
        <w:rPr>
          <w:sz w:val="28"/>
          <w:szCs w:val="28"/>
        </w:rPr>
        <w:t>, God is always 100% accurate!</w:t>
      </w:r>
    </w:p>
    <w:p w:rsidR="009E3DC7" w:rsidRDefault="009E3DC7" w:rsidP="00BC0662">
      <w:pPr>
        <w:pStyle w:val="NoSpacing"/>
        <w:rPr>
          <w:sz w:val="28"/>
          <w:szCs w:val="28"/>
        </w:rPr>
      </w:pPr>
    </w:p>
    <w:p w:rsidR="000309DA" w:rsidRDefault="000309DA" w:rsidP="00BC0662">
      <w:pPr>
        <w:pStyle w:val="NoSpacing"/>
        <w:rPr>
          <w:sz w:val="28"/>
          <w:szCs w:val="28"/>
        </w:rPr>
      </w:pPr>
      <w:r>
        <w:rPr>
          <w:sz w:val="28"/>
          <w:szCs w:val="28"/>
        </w:rPr>
        <w:t xml:space="preserve">I </w:t>
      </w:r>
      <w:r w:rsidR="009E3DC7">
        <w:rPr>
          <w:sz w:val="28"/>
          <w:szCs w:val="28"/>
        </w:rPr>
        <w:t>referred</w:t>
      </w:r>
      <w:r>
        <w:rPr>
          <w:sz w:val="28"/>
          <w:szCs w:val="28"/>
        </w:rPr>
        <w:t xml:space="preserve"> to the “Three Spirits” found in </w:t>
      </w:r>
      <w:r w:rsidR="009E3DC7">
        <w:rPr>
          <w:sz w:val="28"/>
          <w:szCs w:val="28"/>
        </w:rPr>
        <w:t>Revelation.</w:t>
      </w:r>
    </w:p>
    <w:p w:rsidR="00DE243C" w:rsidRDefault="00DE243C" w:rsidP="00BC0662">
      <w:pPr>
        <w:pStyle w:val="NoSpacing"/>
        <w:rPr>
          <w:sz w:val="28"/>
          <w:szCs w:val="28"/>
        </w:rPr>
      </w:pPr>
    </w:p>
    <w:p w:rsidR="009E3DC7" w:rsidRPr="009E3DC7" w:rsidRDefault="009E3DC7" w:rsidP="009E3DC7">
      <w:pPr>
        <w:shd w:val="clear" w:color="auto" w:fill="FFFFFF"/>
        <w:spacing w:after="0" w:line="240" w:lineRule="auto"/>
        <w:jc w:val="center"/>
        <w:outlineLvl w:val="0"/>
        <w:rPr>
          <w:rFonts w:eastAsia="Times New Roman" w:cs="Times New Roman"/>
          <w:i/>
          <w:color w:val="244061" w:themeColor="accent1" w:themeShade="80"/>
          <w:kern w:val="36"/>
        </w:rPr>
      </w:pPr>
      <w:r w:rsidRPr="009E3DC7">
        <w:rPr>
          <w:rFonts w:eastAsia="Times New Roman" w:cs="Times New Roman"/>
          <w:i/>
          <w:color w:val="244061" w:themeColor="accent1" w:themeShade="80"/>
          <w:kern w:val="36"/>
        </w:rPr>
        <w:t>Revelation 16:13 King James Version (KJV)</w:t>
      </w:r>
    </w:p>
    <w:p w:rsidR="009E3DC7" w:rsidRPr="009E3DC7" w:rsidRDefault="009E3DC7" w:rsidP="009E3DC7">
      <w:pPr>
        <w:shd w:val="clear" w:color="auto" w:fill="FFFFFF"/>
        <w:spacing w:after="0" w:line="360" w:lineRule="atLeast"/>
        <w:jc w:val="center"/>
        <w:rPr>
          <w:rFonts w:eastAsia="Times New Roman" w:cs="Times New Roman"/>
          <w:i/>
          <w:color w:val="244061" w:themeColor="accent1" w:themeShade="80"/>
        </w:rPr>
      </w:pPr>
      <w:r w:rsidRPr="009E3DC7">
        <w:rPr>
          <w:rFonts w:eastAsia="Times New Roman" w:cs="Arial"/>
          <w:b/>
          <w:bCs/>
          <w:i/>
          <w:color w:val="244061" w:themeColor="accent1" w:themeShade="80"/>
          <w:vertAlign w:val="superscript"/>
        </w:rPr>
        <w:t>13 </w:t>
      </w:r>
      <w:r w:rsidRPr="009E3DC7">
        <w:rPr>
          <w:rFonts w:eastAsia="Times New Roman" w:cs="Times New Roman"/>
          <w:i/>
          <w:color w:val="244061" w:themeColor="accent1" w:themeShade="80"/>
        </w:rPr>
        <w:t>And I saw three unclean spirits like frogs come out of the mouth of the dragon, and out of the mouth of the beast, and out of the mouth of the false prophet.</w:t>
      </w:r>
    </w:p>
    <w:p w:rsidR="009E3DC7" w:rsidRDefault="009E3DC7" w:rsidP="00BC0662">
      <w:pPr>
        <w:pStyle w:val="NoSpacing"/>
        <w:rPr>
          <w:sz w:val="28"/>
          <w:szCs w:val="28"/>
        </w:rPr>
      </w:pPr>
    </w:p>
    <w:p w:rsidR="009E3DC7" w:rsidRDefault="009E3DC7" w:rsidP="00BC0662">
      <w:pPr>
        <w:pStyle w:val="NoSpacing"/>
        <w:rPr>
          <w:sz w:val="28"/>
          <w:szCs w:val="28"/>
        </w:rPr>
      </w:pPr>
    </w:p>
    <w:p w:rsidR="009E3DC7" w:rsidRDefault="000309DA" w:rsidP="00851D8C">
      <w:pPr>
        <w:pStyle w:val="NoSpacing"/>
        <w:jc w:val="both"/>
        <w:rPr>
          <w:sz w:val="28"/>
          <w:szCs w:val="28"/>
        </w:rPr>
      </w:pPr>
      <w:r>
        <w:rPr>
          <w:sz w:val="28"/>
          <w:szCs w:val="28"/>
        </w:rPr>
        <w:lastRenderedPageBreak/>
        <w:t>This</w:t>
      </w:r>
      <w:r w:rsidR="009E3DC7">
        <w:rPr>
          <w:sz w:val="28"/>
          <w:szCs w:val="28"/>
        </w:rPr>
        <w:t xml:space="preserve"> now</w:t>
      </w:r>
      <w:r>
        <w:rPr>
          <w:sz w:val="28"/>
          <w:szCs w:val="28"/>
        </w:rPr>
        <w:t xml:space="preserve"> is her only obstacle going forward in time</w:t>
      </w:r>
      <w:r w:rsidR="009E3DC7">
        <w:rPr>
          <w:sz w:val="28"/>
          <w:szCs w:val="28"/>
        </w:rPr>
        <w:t>,</w:t>
      </w:r>
      <w:r>
        <w:rPr>
          <w:sz w:val="28"/>
          <w:szCs w:val="28"/>
        </w:rPr>
        <w:t xml:space="preserve"> and that is to unite all of religion under her banner</w:t>
      </w:r>
      <w:r w:rsidR="009E3DC7">
        <w:rPr>
          <w:sz w:val="28"/>
          <w:szCs w:val="28"/>
        </w:rPr>
        <w:t xml:space="preserve"> of loyalty and influence, under</w:t>
      </w:r>
      <w:r>
        <w:rPr>
          <w:sz w:val="28"/>
          <w:szCs w:val="28"/>
        </w:rPr>
        <w:t xml:space="preserve"> </w:t>
      </w:r>
      <w:r w:rsidR="009E3DC7">
        <w:rPr>
          <w:sz w:val="28"/>
          <w:szCs w:val="28"/>
        </w:rPr>
        <w:t>her mark</w:t>
      </w:r>
      <w:r w:rsidR="00F22D78">
        <w:rPr>
          <w:rStyle w:val="FootnoteReference"/>
          <w:sz w:val="28"/>
          <w:szCs w:val="28"/>
        </w:rPr>
        <w:footnoteReference w:id="15"/>
      </w:r>
      <w:r w:rsidR="009E3DC7">
        <w:rPr>
          <w:sz w:val="28"/>
          <w:szCs w:val="28"/>
        </w:rPr>
        <w:t xml:space="preserve">, </w:t>
      </w:r>
      <w:r>
        <w:rPr>
          <w:sz w:val="28"/>
          <w:szCs w:val="28"/>
        </w:rPr>
        <w:t xml:space="preserve">then she will, under the influence </w:t>
      </w:r>
      <w:r w:rsidR="009E3DC7">
        <w:rPr>
          <w:sz w:val="28"/>
          <w:szCs w:val="28"/>
        </w:rPr>
        <w:t xml:space="preserve">and power </w:t>
      </w:r>
      <w:r>
        <w:rPr>
          <w:sz w:val="28"/>
          <w:szCs w:val="28"/>
        </w:rPr>
        <w:t>of the great red dragon, once again</w:t>
      </w:r>
      <w:r w:rsidR="009E3DC7">
        <w:rPr>
          <w:sz w:val="28"/>
          <w:szCs w:val="28"/>
        </w:rPr>
        <w:t xml:space="preserve">, rule the whole world </w:t>
      </w:r>
      <w:r>
        <w:rPr>
          <w:sz w:val="28"/>
          <w:szCs w:val="28"/>
        </w:rPr>
        <w:t>as she did during the Dark Ages</w:t>
      </w:r>
      <w:r w:rsidR="009E3DC7">
        <w:rPr>
          <w:sz w:val="28"/>
          <w:szCs w:val="28"/>
        </w:rPr>
        <w:t xml:space="preserve">.  </w:t>
      </w:r>
    </w:p>
    <w:p w:rsidR="009E3DC7" w:rsidRDefault="009E3DC7" w:rsidP="00BC0662">
      <w:pPr>
        <w:pStyle w:val="NoSpacing"/>
        <w:rPr>
          <w:sz w:val="28"/>
          <w:szCs w:val="28"/>
        </w:rPr>
      </w:pPr>
    </w:p>
    <w:p w:rsidR="00001F67" w:rsidRDefault="009E3DC7" w:rsidP="00851D8C">
      <w:pPr>
        <w:pStyle w:val="NoSpacing"/>
        <w:jc w:val="both"/>
        <w:rPr>
          <w:sz w:val="28"/>
          <w:szCs w:val="28"/>
        </w:rPr>
      </w:pPr>
      <w:r>
        <w:rPr>
          <w:sz w:val="28"/>
          <w:szCs w:val="28"/>
        </w:rPr>
        <w:t xml:space="preserve">When </w:t>
      </w:r>
      <w:r w:rsidR="00DE243C">
        <w:rPr>
          <w:sz w:val="28"/>
          <w:szCs w:val="28"/>
        </w:rPr>
        <w:t xml:space="preserve">speaking of those times </w:t>
      </w:r>
      <w:r>
        <w:rPr>
          <w:sz w:val="28"/>
          <w:szCs w:val="28"/>
        </w:rPr>
        <w:t>she did so m</w:t>
      </w:r>
      <w:r w:rsidR="000309DA">
        <w:rPr>
          <w:sz w:val="28"/>
          <w:szCs w:val="28"/>
        </w:rPr>
        <w:t>uch damage to Gods religion “He had to hide his truth and people” from her power, BUT, today the information highway keeps this from happening</w:t>
      </w:r>
      <w:r>
        <w:rPr>
          <w:sz w:val="28"/>
          <w:szCs w:val="28"/>
        </w:rPr>
        <w:t xml:space="preserve"> </w:t>
      </w:r>
      <w:r w:rsidR="00DE243C">
        <w:rPr>
          <w:sz w:val="28"/>
          <w:szCs w:val="28"/>
        </w:rPr>
        <w:t xml:space="preserve">at least </w:t>
      </w:r>
      <w:r>
        <w:rPr>
          <w:sz w:val="28"/>
          <w:szCs w:val="28"/>
        </w:rPr>
        <w:t>to soon anyway,  however</w:t>
      </w:r>
      <w:r w:rsidR="00DE243C">
        <w:rPr>
          <w:sz w:val="28"/>
          <w:szCs w:val="28"/>
        </w:rPr>
        <w:t>, near the end;</w:t>
      </w:r>
      <w:r w:rsidR="000309DA">
        <w:rPr>
          <w:sz w:val="28"/>
          <w:szCs w:val="28"/>
        </w:rPr>
        <w:t xml:space="preserve"> those that are loyal to God</w:t>
      </w:r>
      <w:r>
        <w:rPr>
          <w:sz w:val="28"/>
          <w:szCs w:val="28"/>
        </w:rPr>
        <w:t>,</w:t>
      </w:r>
      <w:r w:rsidR="000309DA">
        <w:rPr>
          <w:sz w:val="28"/>
          <w:szCs w:val="28"/>
        </w:rPr>
        <w:t xml:space="preserve"> His will</w:t>
      </w:r>
      <w:r>
        <w:rPr>
          <w:sz w:val="28"/>
          <w:szCs w:val="28"/>
        </w:rPr>
        <w:t>,</w:t>
      </w:r>
      <w:r w:rsidR="000309DA">
        <w:rPr>
          <w:sz w:val="28"/>
          <w:szCs w:val="28"/>
        </w:rPr>
        <w:t xml:space="preserve"> His Covenant</w:t>
      </w:r>
      <w:r>
        <w:rPr>
          <w:sz w:val="28"/>
          <w:szCs w:val="28"/>
        </w:rPr>
        <w:t>,</w:t>
      </w:r>
      <w:r w:rsidR="000309DA">
        <w:rPr>
          <w:sz w:val="28"/>
          <w:szCs w:val="28"/>
        </w:rPr>
        <w:t xml:space="preserve"> His </w:t>
      </w:r>
      <w:r>
        <w:rPr>
          <w:sz w:val="28"/>
          <w:szCs w:val="28"/>
        </w:rPr>
        <w:t xml:space="preserve">Abba </w:t>
      </w:r>
      <w:r w:rsidR="000309DA">
        <w:rPr>
          <w:sz w:val="28"/>
          <w:szCs w:val="28"/>
        </w:rPr>
        <w:t>worship</w:t>
      </w:r>
      <w:r w:rsidR="00001F67">
        <w:rPr>
          <w:sz w:val="28"/>
          <w:szCs w:val="28"/>
        </w:rPr>
        <w:t xml:space="preserve"> </w:t>
      </w:r>
      <w:r w:rsidR="00D8185C">
        <w:rPr>
          <w:sz w:val="28"/>
          <w:szCs w:val="28"/>
        </w:rPr>
        <w:t xml:space="preserve">will fall prey to her damaging religion, </w:t>
      </w:r>
      <w:r w:rsidR="00001F67">
        <w:rPr>
          <w:sz w:val="28"/>
          <w:szCs w:val="28"/>
        </w:rPr>
        <w:t>and even though she will once again attack them</w:t>
      </w:r>
      <w:r w:rsidR="00D8185C">
        <w:rPr>
          <w:sz w:val="28"/>
          <w:szCs w:val="28"/>
        </w:rPr>
        <w:t>;</w:t>
      </w:r>
      <w:r w:rsidR="00001F67">
        <w:rPr>
          <w:sz w:val="28"/>
          <w:szCs w:val="28"/>
        </w:rPr>
        <w:t xml:space="preserve"> first with hardship and then next with death once again</w:t>
      </w:r>
      <w:r w:rsidR="00D8185C">
        <w:rPr>
          <w:sz w:val="28"/>
          <w:szCs w:val="28"/>
        </w:rPr>
        <w:t>,</w:t>
      </w:r>
      <w:r w:rsidR="00001F67">
        <w:rPr>
          <w:sz w:val="28"/>
          <w:szCs w:val="28"/>
        </w:rPr>
        <w:t xml:space="preserve"> (</w:t>
      </w:r>
      <w:hyperlink r:id="rId28" w:history="1">
        <w:r w:rsidR="00001F67" w:rsidRPr="00D8185C">
          <w:rPr>
            <w:rStyle w:val="Hyperlink"/>
            <w:sz w:val="28"/>
            <w:szCs w:val="28"/>
          </w:rPr>
          <w:t>Rev. 13</w:t>
        </w:r>
        <w:r w:rsidR="00D8185C" w:rsidRPr="00D8185C">
          <w:rPr>
            <w:rStyle w:val="Hyperlink"/>
            <w:sz w:val="28"/>
            <w:szCs w:val="28"/>
          </w:rPr>
          <w:t>:15-17</w:t>
        </w:r>
      </w:hyperlink>
      <w:r w:rsidR="00001F67">
        <w:rPr>
          <w:sz w:val="28"/>
          <w:szCs w:val="28"/>
        </w:rPr>
        <w:t xml:space="preserve">) </w:t>
      </w:r>
      <w:r w:rsidR="00DE243C">
        <w:rPr>
          <w:sz w:val="28"/>
          <w:szCs w:val="28"/>
        </w:rPr>
        <w:t xml:space="preserve"> God will once again </w:t>
      </w:r>
      <w:r w:rsidR="003278BA">
        <w:rPr>
          <w:sz w:val="28"/>
          <w:szCs w:val="28"/>
        </w:rPr>
        <w:t>(</w:t>
      </w:r>
      <w:hyperlink r:id="rId29" w:history="1">
        <w:r w:rsidR="003278BA" w:rsidRPr="003278BA">
          <w:rPr>
            <w:rStyle w:val="Hyperlink"/>
            <w:sz w:val="28"/>
            <w:szCs w:val="28"/>
          </w:rPr>
          <w:t>Rev. 12:11-12, 17</w:t>
        </w:r>
      </w:hyperlink>
      <w:r w:rsidR="003278BA">
        <w:rPr>
          <w:sz w:val="28"/>
          <w:szCs w:val="28"/>
        </w:rPr>
        <w:t xml:space="preserve">) </w:t>
      </w:r>
      <w:r w:rsidR="00DE243C">
        <w:rPr>
          <w:sz w:val="28"/>
          <w:szCs w:val="28"/>
        </w:rPr>
        <w:t>add His protection</w:t>
      </w:r>
      <w:r w:rsidR="00D8185C">
        <w:rPr>
          <w:sz w:val="28"/>
          <w:szCs w:val="28"/>
        </w:rPr>
        <w:t xml:space="preserve">, through the </w:t>
      </w:r>
      <w:r w:rsidR="00851D8C">
        <w:rPr>
          <w:sz w:val="28"/>
          <w:szCs w:val="28"/>
        </w:rPr>
        <w:t>patience</w:t>
      </w:r>
      <w:r w:rsidR="00D8185C">
        <w:rPr>
          <w:sz w:val="28"/>
          <w:szCs w:val="28"/>
        </w:rPr>
        <w:t xml:space="preserve"> of the saints</w:t>
      </w:r>
      <w:r w:rsidR="00DE243C">
        <w:rPr>
          <w:sz w:val="28"/>
          <w:szCs w:val="28"/>
        </w:rPr>
        <w:t>,</w:t>
      </w:r>
      <w:r w:rsidR="00D8185C">
        <w:rPr>
          <w:sz w:val="28"/>
          <w:szCs w:val="28"/>
        </w:rPr>
        <w:t xml:space="preserve"> who love not their life unto death, </w:t>
      </w:r>
      <w:r w:rsidR="003278BA">
        <w:rPr>
          <w:sz w:val="28"/>
          <w:szCs w:val="28"/>
        </w:rPr>
        <w:t xml:space="preserve">when </w:t>
      </w:r>
      <w:r w:rsidR="00001F67">
        <w:rPr>
          <w:sz w:val="28"/>
          <w:szCs w:val="28"/>
        </w:rPr>
        <w:t xml:space="preserve">she will be exposed for who she is </w:t>
      </w:r>
      <w:r w:rsidR="00D8185C">
        <w:rPr>
          <w:sz w:val="28"/>
          <w:szCs w:val="28"/>
        </w:rPr>
        <w:t>“</w:t>
      </w:r>
      <w:r w:rsidR="00001F67">
        <w:rPr>
          <w:sz w:val="28"/>
          <w:szCs w:val="28"/>
        </w:rPr>
        <w:t xml:space="preserve">by their </w:t>
      </w:r>
      <w:r w:rsidR="00D8185C">
        <w:rPr>
          <w:sz w:val="28"/>
          <w:szCs w:val="28"/>
        </w:rPr>
        <w:t xml:space="preserve">very </w:t>
      </w:r>
      <w:r w:rsidR="00001F67">
        <w:rPr>
          <w:sz w:val="28"/>
          <w:szCs w:val="28"/>
        </w:rPr>
        <w:t>testimony a</w:t>
      </w:r>
      <w:r w:rsidR="00D8185C">
        <w:rPr>
          <w:sz w:val="28"/>
          <w:szCs w:val="28"/>
        </w:rPr>
        <w:t xml:space="preserve">nd </w:t>
      </w:r>
      <w:r w:rsidR="000A4632">
        <w:rPr>
          <w:sz w:val="28"/>
          <w:szCs w:val="28"/>
        </w:rPr>
        <w:t xml:space="preserve">their </w:t>
      </w:r>
      <w:r w:rsidR="00D8185C">
        <w:rPr>
          <w:sz w:val="28"/>
          <w:szCs w:val="28"/>
        </w:rPr>
        <w:t>stance for God Abba’s</w:t>
      </w:r>
      <w:r w:rsidR="00001F67">
        <w:rPr>
          <w:sz w:val="28"/>
          <w:szCs w:val="28"/>
        </w:rPr>
        <w:t xml:space="preserve"> Covenant</w:t>
      </w:r>
      <w:r w:rsidR="00DE243C">
        <w:rPr>
          <w:sz w:val="28"/>
          <w:szCs w:val="28"/>
        </w:rPr>
        <w:t>,</w:t>
      </w:r>
      <w:r w:rsidR="00001F67">
        <w:rPr>
          <w:sz w:val="28"/>
          <w:szCs w:val="28"/>
        </w:rPr>
        <w:t xml:space="preserve"> a truth that cannot be denied</w:t>
      </w:r>
      <w:r w:rsidR="00D8185C">
        <w:rPr>
          <w:sz w:val="28"/>
          <w:szCs w:val="28"/>
        </w:rPr>
        <w:t xml:space="preserve">”, this </w:t>
      </w:r>
      <w:r w:rsidR="00DE243C">
        <w:rPr>
          <w:sz w:val="28"/>
          <w:szCs w:val="28"/>
        </w:rPr>
        <w:t xml:space="preserve">then, </w:t>
      </w:r>
      <w:r w:rsidR="00001F67">
        <w:rPr>
          <w:sz w:val="28"/>
          <w:szCs w:val="28"/>
        </w:rPr>
        <w:t xml:space="preserve">will then </w:t>
      </w:r>
      <w:r w:rsidR="00D8185C">
        <w:rPr>
          <w:sz w:val="28"/>
          <w:szCs w:val="28"/>
        </w:rPr>
        <w:t xml:space="preserve">be the separation between </w:t>
      </w:r>
      <w:r w:rsidR="00001F67">
        <w:rPr>
          <w:sz w:val="28"/>
          <w:szCs w:val="28"/>
        </w:rPr>
        <w:t xml:space="preserve">the lambs from the goats </w:t>
      </w:r>
      <w:r w:rsidR="00D8185C">
        <w:rPr>
          <w:sz w:val="28"/>
          <w:szCs w:val="28"/>
        </w:rPr>
        <w:t>“</w:t>
      </w:r>
      <w:r w:rsidR="00001F67">
        <w:rPr>
          <w:sz w:val="28"/>
          <w:szCs w:val="28"/>
        </w:rPr>
        <w:t>spiritually</w:t>
      </w:r>
      <w:r w:rsidR="00D8185C">
        <w:rPr>
          <w:sz w:val="28"/>
          <w:szCs w:val="28"/>
        </w:rPr>
        <w:t>”</w:t>
      </w:r>
      <w:r w:rsidR="00DE243C">
        <w:rPr>
          <w:rStyle w:val="FootnoteReference"/>
          <w:sz w:val="28"/>
          <w:szCs w:val="28"/>
        </w:rPr>
        <w:footnoteReference w:id="16"/>
      </w:r>
      <w:r w:rsidR="00001F67">
        <w:rPr>
          <w:sz w:val="28"/>
          <w:szCs w:val="28"/>
        </w:rPr>
        <w:t>, BUT, unfortunately all those who were under her spell will not wake up</w:t>
      </w:r>
      <w:r w:rsidR="00D8185C">
        <w:rPr>
          <w:sz w:val="28"/>
          <w:szCs w:val="28"/>
        </w:rPr>
        <w:t>,</w:t>
      </w:r>
      <w:r w:rsidR="000A4632">
        <w:rPr>
          <w:sz w:val="28"/>
          <w:szCs w:val="28"/>
        </w:rPr>
        <w:t xml:space="preserve"> because;</w:t>
      </w:r>
      <w:r w:rsidR="00001F67">
        <w:rPr>
          <w:sz w:val="28"/>
          <w:szCs w:val="28"/>
        </w:rPr>
        <w:t xml:space="preserve"> what the real followers of God stand for doesn’t even make </w:t>
      </w:r>
      <w:r w:rsidR="00D8185C">
        <w:rPr>
          <w:sz w:val="28"/>
          <w:szCs w:val="28"/>
        </w:rPr>
        <w:t>sense to them (</w:t>
      </w:r>
      <w:hyperlink r:id="rId30" w:history="1">
        <w:r w:rsidR="00851D8C" w:rsidRPr="00851D8C">
          <w:rPr>
            <w:rStyle w:val="Hyperlink"/>
            <w:sz w:val="28"/>
            <w:szCs w:val="28"/>
          </w:rPr>
          <w:t>John 14:15-17, 21-24</w:t>
        </w:r>
      </w:hyperlink>
      <w:r w:rsidR="00001F67">
        <w:rPr>
          <w:sz w:val="28"/>
          <w:szCs w:val="28"/>
        </w:rPr>
        <w:t>) and</w:t>
      </w:r>
      <w:r w:rsidR="000A4632">
        <w:rPr>
          <w:sz w:val="28"/>
          <w:szCs w:val="28"/>
        </w:rPr>
        <w:t>,</w:t>
      </w:r>
      <w:r w:rsidR="00001F67">
        <w:rPr>
          <w:sz w:val="28"/>
          <w:szCs w:val="28"/>
        </w:rPr>
        <w:t xml:space="preserve"> they will join in with her as do the so called religious democrats who accept what that party stands for</w:t>
      </w:r>
      <w:r w:rsidR="000A4632">
        <w:rPr>
          <w:sz w:val="28"/>
          <w:szCs w:val="28"/>
        </w:rPr>
        <w:t>;</w:t>
      </w:r>
      <w:r w:rsidR="00001F67">
        <w:rPr>
          <w:sz w:val="28"/>
          <w:szCs w:val="28"/>
        </w:rPr>
        <w:t xml:space="preserve"> </w:t>
      </w:r>
      <w:r w:rsidR="00851D8C">
        <w:rPr>
          <w:sz w:val="28"/>
          <w:szCs w:val="28"/>
        </w:rPr>
        <w:t xml:space="preserve">“things </w:t>
      </w:r>
      <w:r w:rsidR="00001F67">
        <w:rPr>
          <w:sz w:val="28"/>
          <w:szCs w:val="28"/>
        </w:rPr>
        <w:t>that G</w:t>
      </w:r>
      <w:r w:rsidR="00851D8C">
        <w:rPr>
          <w:sz w:val="28"/>
          <w:szCs w:val="28"/>
        </w:rPr>
        <w:t>od will never accept and you know what I’m talking abou</w:t>
      </w:r>
      <w:r w:rsidR="00001F67">
        <w:rPr>
          <w:sz w:val="28"/>
          <w:szCs w:val="28"/>
        </w:rPr>
        <w:t>t</w:t>
      </w:r>
      <w:r w:rsidR="00851D8C">
        <w:rPr>
          <w:sz w:val="28"/>
          <w:szCs w:val="28"/>
        </w:rPr>
        <w:t>”,</w:t>
      </w:r>
      <w:r w:rsidR="00001F67">
        <w:rPr>
          <w:sz w:val="28"/>
          <w:szCs w:val="28"/>
        </w:rPr>
        <w:t xml:space="preserve"> but</w:t>
      </w:r>
      <w:r w:rsidR="00851D8C">
        <w:rPr>
          <w:sz w:val="28"/>
          <w:szCs w:val="28"/>
        </w:rPr>
        <w:t>,</w:t>
      </w:r>
      <w:r w:rsidR="00001F67">
        <w:rPr>
          <w:sz w:val="28"/>
          <w:szCs w:val="28"/>
        </w:rPr>
        <w:t xml:space="preserve"> if you don’t you still have time to </w:t>
      </w:r>
      <w:r w:rsidR="000A4632">
        <w:rPr>
          <w:sz w:val="28"/>
          <w:szCs w:val="28"/>
        </w:rPr>
        <w:t xml:space="preserve">find out and </w:t>
      </w:r>
      <w:r w:rsidR="00001F67">
        <w:rPr>
          <w:sz w:val="28"/>
          <w:szCs w:val="28"/>
        </w:rPr>
        <w:t>change sides</w:t>
      </w:r>
      <w:r w:rsidR="000A4632">
        <w:rPr>
          <w:sz w:val="28"/>
          <w:szCs w:val="28"/>
        </w:rPr>
        <w:t>, whatever that means to you</w:t>
      </w:r>
      <w:r w:rsidR="00001F67">
        <w:rPr>
          <w:sz w:val="28"/>
          <w:szCs w:val="28"/>
        </w:rPr>
        <w:t>.</w:t>
      </w:r>
    </w:p>
    <w:p w:rsidR="00001F67" w:rsidRDefault="00001F67" w:rsidP="00BC0662">
      <w:pPr>
        <w:pStyle w:val="NoSpacing"/>
        <w:rPr>
          <w:sz w:val="28"/>
          <w:szCs w:val="28"/>
        </w:rPr>
      </w:pPr>
    </w:p>
    <w:p w:rsidR="00A87697" w:rsidRPr="00B77191" w:rsidRDefault="000A4632" w:rsidP="000A4632">
      <w:pPr>
        <w:pStyle w:val="NoSpacing"/>
        <w:jc w:val="both"/>
        <w:rPr>
          <w:sz w:val="28"/>
          <w:szCs w:val="28"/>
        </w:rPr>
      </w:pPr>
      <w:r w:rsidRPr="00B77191">
        <w:rPr>
          <w:sz w:val="28"/>
          <w:szCs w:val="28"/>
        </w:rPr>
        <w:t>C</w:t>
      </w:r>
      <w:r w:rsidR="00851D8C" w:rsidRPr="00B77191">
        <w:rPr>
          <w:sz w:val="28"/>
          <w:szCs w:val="28"/>
        </w:rPr>
        <w:t xml:space="preserve">oncerning </w:t>
      </w:r>
      <w:r w:rsidR="00001F67" w:rsidRPr="00B77191">
        <w:rPr>
          <w:sz w:val="28"/>
          <w:szCs w:val="28"/>
        </w:rPr>
        <w:t>the three spirits</w:t>
      </w:r>
      <w:r w:rsidRPr="00B77191">
        <w:rPr>
          <w:sz w:val="28"/>
          <w:szCs w:val="28"/>
        </w:rPr>
        <w:t>;</w:t>
      </w:r>
      <w:r w:rsidR="00851D8C" w:rsidRPr="00B77191">
        <w:rPr>
          <w:sz w:val="28"/>
          <w:szCs w:val="28"/>
        </w:rPr>
        <w:t xml:space="preserve"> this is</w:t>
      </w:r>
      <w:r w:rsidR="00001F67" w:rsidRPr="00B77191">
        <w:rPr>
          <w:sz w:val="28"/>
          <w:szCs w:val="28"/>
        </w:rPr>
        <w:t xml:space="preserve"> what this latest act of the Papacy is all about</w:t>
      </w:r>
      <w:r w:rsidR="00851D8C" w:rsidRPr="00B77191">
        <w:rPr>
          <w:sz w:val="28"/>
          <w:szCs w:val="28"/>
        </w:rPr>
        <w:t>,</w:t>
      </w:r>
      <w:r w:rsidR="00001F67" w:rsidRPr="00B77191">
        <w:rPr>
          <w:sz w:val="28"/>
          <w:szCs w:val="28"/>
        </w:rPr>
        <w:t xml:space="preserve"> to</w:t>
      </w:r>
      <w:r w:rsidRPr="00B77191">
        <w:rPr>
          <w:sz w:val="28"/>
          <w:szCs w:val="28"/>
        </w:rPr>
        <w:t xml:space="preserve"> unknowingly</w:t>
      </w:r>
      <w:r w:rsidR="00001F67" w:rsidRPr="00B77191">
        <w:rPr>
          <w:sz w:val="28"/>
          <w:szCs w:val="28"/>
        </w:rPr>
        <w:t xml:space="preserve"> bring in the end time fulfillments of Prophecy, and that is</w:t>
      </w:r>
      <w:r w:rsidRPr="00B77191">
        <w:rPr>
          <w:sz w:val="28"/>
          <w:szCs w:val="28"/>
        </w:rPr>
        <w:t>;</w:t>
      </w:r>
      <w:r w:rsidR="00001F67" w:rsidRPr="00B77191">
        <w:rPr>
          <w:sz w:val="28"/>
          <w:szCs w:val="28"/>
        </w:rPr>
        <w:t xml:space="preserve"> to unite all religions with her for the good of mankind, and</w:t>
      </w:r>
      <w:r w:rsidRPr="00B77191">
        <w:rPr>
          <w:sz w:val="28"/>
          <w:szCs w:val="28"/>
        </w:rPr>
        <w:t>,</w:t>
      </w:r>
      <w:r w:rsidR="00001F67" w:rsidRPr="00B77191">
        <w:rPr>
          <w:sz w:val="28"/>
          <w:szCs w:val="28"/>
        </w:rPr>
        <w:t xml:space="preserve"> she has already laid t</w:t>
      </w:r>
      <w:r w:rsidRPr="00B77191">
        <w:rPr>
          <w:sz w:val="28"/>
          <w:szCs w:val="28"/>
        </w:rPr>
        <w:t>he foundation for this act (“Convinced”</w:t>
      </w:r>
      <w:r w:rsidR="00001F67" w:rsidRPr="00B77191">
        <w:rPr>
          <w:sz w:val="28"/>
          <w:szCs w:val="28"/>
        </w:rPr>
        <w:t xml:space="preserve">) and will attempt to fully instigate it </w:t>
      </w:r>
      <w:r w:rsidRPr="00B77191">
        <w:rPr>
          <w:sz w:val="28"/>
          <w:szCs w:val="28"/>
        </w:rPr>
        <w:t xml:space="preserve">possibly beginning </w:t>
      </w:r>
      <w:r w:rsidR="00001F67" w:rsidRPr="00B77191">
        <w:rPr>
          <w:sz w:val="28"/>
          <w:szCs w:val="28"/>
        </w:rPr>
        <w:t>on May</w:t>
      </w:r>
      <w:r w:rsidRPr="00B77191">
        <w:rPr>
          <w:sz w:val="28"/>
          <w:szCs w:val="28"/>
        </w:rPr>
        <w:t xml:space="preserve"> </w:t>
      </w:r>
      <w:r w:rsidR="00001F67" w:rsidRPr="00B77191">
        <w:rPr>
          <w:sz w:val="28"/>
          <w:szCs w:val="28"/>
        </w:rPr>
        <w:t>20, 2020 to take in the whole religious world</w:t>
      </w:r>
      <w:r w:rsidRPr="00B77191">
        <w:rPr>
          <w:sz w:val="28"/>
          <w:szCs w:val="28"/>
        </w:rPr>
        <w:t>s</w:t>
      </w:r>
      <w:r w:rsidR="00001F67" w:rsidRPr="00B77191">
        <w:rPr>
          <w:sz w:val="28"/>
          <w:szCs w:val="28"/>
        </w:rPr>
        <w:t xml:space="preserve"> heads</w:t>
      </w:r>
      <w:r w:rsidRPr="00B77191">
        <w:rPr>
          <w:sz w:val="28"/>
          <w:szCs w:val="28"/>
        </w:rPr>
        <w:t xml:space="preserve"> politically/socially, and Religiously/spiritually</w:t>
      </w:r>
      <w:r w:rsidR="00A87697" w:rsidRPr="00B77191">
        <w:rPr>
          <w:sz w:val="28"/>
          <w:szCs w:val="28"/>
        </w:rPr>
        <w:t>.</w:t>
      </w:r>
      <w:r w:rsidRPr="00B77191">
        <w:rPr>
          <w:sz w:val="28"/>
          <w:szCs w:val="28"/>
        </w:rPr>
        <w:t xml:space="preserve"> </w:t>
      </w:r>
      <w:r w:rsidR="00001F67" w:rsidRPr="00B77191">
        <w:rPr>
          <w:sz w:val="28"/>
          <w:szCs w:val="28"/>
        </w:rPr>
        <w:t xml:space="preserve">(Protestantism, </w:t>
      </w:r>
      <w:r w:rsidR="00E04818" w:rsidRPr="00B77191">
        <w:rPr>
          <w:sz w:val="28"/>
          <w:szCs w:val="28"/>
        </w:rPr>
        <w:t>Catholics</w:t>
      </w:r>
      <w:r w:rsidR="00001F67" w:rsidRPr="00B77191">
        <w:rPr>
          <w:sz w:val="28"/>
          <w:szCs w:val="28"/>
        </w:rPr>
        <w:t xml:space="preserve"> and Spiritualism</w:t>
      </w:r>
      <w:r w:rsidR="00001F67" w:rsidRPr="00B77191">
        <w:rPr>
          <w:rStyle w:val="FootnoteReference"/>
          <w:sz w:val="28"/>
          <w:szCs w:val="28"/>
        </w:rPr>
        <w:footnoteReference w:id="17"/>
      </w:r>
      <w:r w:rsidR="00001F67" w:rsidRPr="00B77191">
        <w:rPr>
          <w:sz w:val="28"/>
          <w:szCs w:val="28"/>
        </w:rPr>
        <w:t>)</w:t>
      </w:r>
    </w:p>
    <w:p w:rsidR="00A87697" w:rsidRDefault="00A87697" w:rsidP="00BC0662">
      <w:pPr>
        <w:pStyle w:val="NoSpacing"/>
        <w:rPr>
          <w:sz w:val="28"/>
          <w:szCs w:val="28"/>
        </w:rPr>
      </w:pPr>
    </w:p>
    <w:p w:rsidR="00A87697" w:rsidRDefault="00A87697" w:rsidP="002D7462">
      <w:pPr>
        <w:pStyle w:val="NoSpacing"/>
        <w:jc w:val="both"/>
        <w:rPr>
          <w:sz w:val="28"/>
          <w:szCs w:val="28"/>
        </w:rPr>
      </w:pPr>
      <w:r>
        <w:rPr>
          <w:sz w:val="28"/>
          <w:szCs w:val="28"/>
        </w:rPr>
        <w:t>Once she has them under her control things will return as they were in the Dark Ages</w:t>
      </w:r>
      <w:r w:rsidR="00B77191">
        <w:rPr>
          <w:sz w:val="28"/>
          <w:szCs w:val="28"/>
        </w:rPr>
        <w:t>,</w:t>
      </w:r>
      <w:r>
        <w:rPr>
          <w:sz w:val="28"/>
          <w:szCs w:val="28"/>
        </w:rPr>
        <w:t xml:space="preserve"> and God revealed that to us</w:t>
      </w:r>
      <w:r w:rsidR="00B77191">
        <w:rPr>
          <w:sz w:val="28"/>
          <w:szCs w:val="28"/>
        </w:rPr>
        <w:t xml:space="preserve"> many, many years ago,</w:t>
      </w:r>
      <w:r>
        <w:rPr>
          <w:sz w:val="28"/>
          <w:szCs w:val="28"/>
        </w:rPr>
        <w:t xml:space="preserve"> but we just </w:t>
      </w:r>
      <w:r w:rsidR="00B77191">
        <w:rPr>
          <w:sz w:val="28"/>
          <w:szCs w:val="28"/>
        </w:rPr>
        <w:t>couldn’t</w:t>
      </w:r>
      <w:r>
        <w:rPr>
          <w:sz w:val="28"/>
          <w:szCs w:val="28"/>
        </w:rPr>
        <w:t xml:space="preserve"> see it with blinded eyes</w:t>
      </w:r>
      <w:r w:rsidR="00B77191">
        <w:rPr>
          <w:sz w:val="28"/>
          <w:szCs w:val="28"/>
        </w:rPr>
        <w:t>,</w:t>
      </w:r>
      <w:r>
        <w:rPr>
          <w:sz w:val="28"/>
          <w:szCs w:val="28"/>
        </w:rPr>
        <w:t xml:space="preserve"> (</w:t>
      </w:r>
      <w:hyperlink r:id="rId31" w:history="1">
        <w:r w:rsidRPr="00B77191">
          <w:rPr>
            <w:rStyle w:val="Hyperlink"/>
            <w:sz w:val="28"/>
            <w:szCs w:val="28"/>
          </w:rPr>
          <w:t>Matthew 24</w:t>
        </w:r>
      </w:hyperlink>
      <w:r w:rsidR="00B77191">
        <w:rPr>
          <w:sz w:val="28"/>
          <w:szCs w:val="28"/>
        </w:rPr>
        <w:t xml:space="preserve">, </w:t>
      </w:r>
      <w:hyperlink r:id="rId32" w:history="1">
        <w:r w:rsidR="00B77191" w:rsidRPr="00B77191">
          <w:rPr>
            <w:rStyle w:val="Hyperlink"/>
            <w:sz w:val="28"/>
            <w:szCs w:val="28"/>
          </w:rPr>
          <w:t>John 14:15-17</w:t>
        </w:r>
      </w:hyperlink>
      <w:r>
        <w:rPr>
          <w:sz w:val="28"/>
          <w:szCs w:val="28"/>
        </w:rPr>
        <w:t>)</w:t>
      </w:r>
      <w:r w:rsidR="00B77191">
        <w:rPr>
          <w:sz w:val="28"/>
          <w:szCs w:val="28"/>
        </w:rPr>
        <w:t xml:space="preserve"> </w:t>
      </w:r>
      <w:r>
        <w:rPr>
          <w:sz w:val="28"/>
          <w:szCs w:val="28"/>
        </w:rPr>
        <w:t xml:space="preserve"> even though He made it clear where we could find the truth, “a starting point as it were” (</w:t>
      </w:r>
      <w:hyperlink r:id="rId33" w:history="1">
        <w:r w:rsidR="00B77191" w:rsidRPr="002D7462">
          <w:rPr>
            <w:rStyle w:val="Hyperlink"/>
            <w:sz w:val="28"/>
            <w:szCs w:val="28"/>
          </w:rPr>
          <w:t>Matthew 24:</w:t>
        </w:r>
        <w:r w:rsidR="002D7462" w:rsidRPr="002D7462">
          <w:rPr>
            <w:rStyle w:val="Hyperlink"/>
            <w:sz w:val="28"/>
            <w:szCs w:val="28"/>
          </w:rPr>
          <w:t>15</w:t>
        </w:r>
      </w:hyperlink>
      <w:r>
        <w:rPr>
          <w:sz w:val="28"/>
          <w:szCs w:val="28"/>
        </w:rPr>
        <w:t>) but</w:t>
      </w:r>
      <w:r w:rsidR="002D7462">
        <w:rPr>
          <w:sz w:val="28"/>
          <w:szCs w:val="28"/>
        </w:rPr>
        <w:t>,</w:t>
      </w:r>
      <w:r>
        <w:rPr>
          <w:sz w:val="28"/>
          <w:szCs w:val="28"/>
        </w:rPr>
        <w:t xml:space="preserve"> we never follow up on it</w:t>
      </w:r>
      <w:r w:rsidR="002D7462">
        <w:rPr>
          <w:sz w:val="28"/>
          <w:szCs w:val="28"/>
        </w:rPr>
        <w:t>,</w:t>
      </w:r>
      <w:r>
        <w:rPr>
          <w:sz w:val="28"/>
          <w:szCs w:val="28"/>
        </w:rPr>
        <w:t xml:space="preserve"> nor then can we see the signs clearly before us of where we are heading.</w:t>
      </w:r>
    </w:p>
    <w:p w:rsidR="00A87697" w:rsidRDefault="00A87697" w:rsidP="00BC0662">
      <w:pPr>
        <w:pStyle w:val="NoSpacing"/>
        <w:rPr>
          <w:sz w:val="28"/>
          <w:szCs w:val="28"/>
        </w:rPr>
      </w:pPr>
    </w:p>
    <w:p w:rsidR="00DF5070" w:rsidRDefault="00A87697" w:rsidP="00474B69">
      <w:pPr>
        <w:pStyle w:val="NoSpacing"/>
        <w:jc w:val="both"/>
        <w:rPr>
          <w:sz w:val="28"/>
          <w:szCs w:val="28"/>
        </w:rPr>
      </w:pPr>
      <w:r>
        <w:rPr>
          <w:sz w:val="28"/>
          <w:szCs w:val="28"/>
        </w:rPr>
        <w:t>This is why I write of the things I have discovered, since I followed the Saviors advise and listened to Him and not man, as I pray you will at least pick my mind at least once to get the full story and not just half</w:t>
      </w:r>
      <w:r w:rsidR="00860BB9">
        <w:rPr>
          <w:sz w:val="28"/>
          <w:szCs w:val="28"/>
        </w:rPr>
        <w:t xml:space="preserve">, for </w:t>
      </w:r>
      <w:r w:rsidR="002D7462">
        <w:rPr>
          <w:sz w:val="28"/>
          <w:szCs w:val="28"/>
        </w:rPr>
        <w:t>salvation</w:t>
      </w:r>
      <w:r w:rsidR="00860BB9">
        <w:rPr>
          <w:sz w:val="28"/>
          <w:szCs w:val="28"/>
        </w:rPr>
        <w:t xml:space="preserve"> requires a full faith</w:t>
      </w:r>
      <w:r w:rsidR="002D7462">
        <w:rPr>
          <w:sz w:val="28"/>
          <w:szCs w:val="28"/>
        </w:rPr>
        <w:t>,</w:t>
      </w:r>
      <w:r w:rsidR="00860BB9">
        <w:rPr>
          <w:sz w:val="28"/>
          <w:szCs w:val="28"/>
        </w:rPr>
        <w:t xml:space="preserve"> and only as we have faith (Justification) can God changes us from deception to </w:t>
      </w:r>
      <w:r w:rsidR="002D7462">
        <w:rPr>
          <w:sz w:val="28"/>
          <w:szCs w:val="28"/>
        </w:rPr>
        <w:t>acceptation,</w:t>
      </w:r>
      <w:r w:rsidR="00860BB9">
        <w:rPr>
          <w:sz w:val="28"/>
          <w:szCs w:val="28"/>
        </w:rPr>
        <w:t xml:space="preserve"> and that’s a work of a lifetime (Sanctification) and only through those steps taken </w:t>
      </w:r>
      <w:r w:rsidR="002D7462">
        <w:rPr>
          <w:sz w:val="28"/>
          <w:szCs w:val="28"/>
        </w:rPr>
        <w:t>“</w:t>
      </w:r>
      <w:r w:rsidR="00860BB9">
        <w:rPr>
          <w:sz w:val="28"/>
          <w:szCs w:val="28"/>
        </w:rPr>
        <w:t>in order</w:t>
      </w:r>
      <w:r w:rsidR="002D7462">
        <w:rPr>
          <w:sz w:val="28"/>
          <w:szCs w:val="28"/>
        </w:rPr>
        <w:t>” can</w:t>
      </w:r>
      <w:r w:rsidR="00860BB9">
        <w:rPr>
          <w:sz w:val="28"/>
          <w:szCs w:val="28"/>
        </w:rPr>
        <w:t xml:space="preserve"> we receive God</w:t>
      </w:r>
      <w:r w:rsidR="002D7462">
        <w:rPr>
          <w:sz w:val="28"/>
          <w:szCs w:val="28"/>
        </w:rPr>
        <w:t>’</w:t>
      </w:r>
      <w:r w:rsidR="00860BB9">
        <w:rPr>
          <w:sz w:val="28"/>
          <w:szCs w:val="28"/>
        </w:rPr>
        <w:t>s gift of glorification, and yes</w:t>
      </w:r>
      <w:r w:rsidR="002D7462">
        <w:rPr>
          <w:sz w:val="28"/>
          <w:szCs w:val="28"/>
        </w:rPr>
        <w:t>;</w:t>
      </w:r>
      <w:r w:rsidR="00860BB9">
        <w:rPr>
          <w:sz w:val="28"/>
          <w:szCs w:val="28"/>
        </w:rPr>
        <w:t xml:space="preserve"> works have no part</w:t>
      </w:r>
      <w:r w:rsidR="002D7462">
        <w:rPr>
          <w:sz w:val="28"/>
          <w:szCs w:val="28"/>
        </w:rPr>
        <w:t xml:space="preserve"> in what only the blood can do. </w:t>
      </w:r>
      <w:r w:rsidR="00DF5070">
        <w:rPr>
          <w:sz w:val="28"/>
          <w:szCs w:val="28"/>
        </w:rPr>
        <w:t xml:space="preserve">(See my book “Faith verses Works” this site) </w:t>
      </w:r>
    </w:p>
    <w:p w:rsidR="00DF5070" w:rsidRDefault="00DF5070" w:rsidP="00BC0662">
      <w:pPr>
        <w:pStyle w:val="NoSpacing"/>
        <w:rPr>
          <w:sz w:val="28"/>
          <w:szCs w:val="28"/>
        </w:rPr>
      </w:pPr>
    </w:p>
    <w:p w:rsidR="00291A71" w:rsidRDefault="002D7462" w:rsidP="000C5BC4">
      <w:pPr>
        <w:pStyle w:val="NoSpacing"/>
        <w:jc w:val="both"/>
        <w:rPr>
          <w:sz w:val="28"/>
          <w:szCs w:val="28"/>
        </w:rPr>
      </w:pPr>
      <w:r>
        <w:rPr>
          <w:sz w:val="28"/>
          <w:szCs w:val="28"/>
        </w:rPr>
        <w:t xml:space="preserve">(Step 1) </w:t>
      </w:r>
      <w:r w:rsidR="00DF5070">
        <w:rPr>
          <w:sz w:val="28"/>
          <w:szCs w:val="28"/>
        </w:rPr>
        <w:t xml:space="preserve">is </w:t>
      </w:r>
      <w:r w:rsidR="00474B69">
        <w:rPr>
          <w:sz w:val="28"/>
          <w:szCs w:val="28"/>
        </w:rPr>
        <w:t>simply belief</w:t>
      </w:r>
      <w:r w:rsidR="00DF5070">
        <w:rPr>
          <w:sz w:val="28"/>
          <w:szCs w:val="28"/>
        </w:rPr>
        <w:t xml:space="preserve"> y</w:t>
      </w:r>
      <w:r w:rsidR="00860BB9">
        <w:rPr>
          <w:sz w:val="28"/>
          <w:szCs w:val="28"/>
        </w:rPr>
        <w:t>et my friend</w:t>
      </w:r>
      <w:r>
        <w:rPr>
          <w:sz w:val="28"/>
          <w:szCs w:val="28"/>
        </w:rPr>
        <w:t>,</w:t>
      </w:r>
      <w:r w:rsidR="00860BB9">
        <w:rPr>
          <w:sz w:val="28"/>
          <w:szCs w:val="28"/>
        </w:rPr>
        <w:t xml:space="preserve"> Faith</w:t>
      </w:r>
      <w:r w:rsidR="00DF5070">
        <w:rPr>
          <w:sz w:val="28"/>
          <w:szCs w:val="28"/>
        </w:rPr>
        <w:t>/belief</w:t>
      </w:r>
      <w:r w:rsidR="00860BB9">
        <w:rPr>
          <w:sz w:val="28"/>
          <w:szCs w:val="28"/>
        </w:rPr>
        <w:t xml:space="preserve"> is a work </w:t>
      </w:r>
      <w:r>
        <w:rPr>
          <w:sz w:val="28"/>
          <w:szCs w:val="28"/>
        </w:rPr>
        <w:t>in itself on our part</w:t>
      </w:r>
      <w:r w:rsidR="00DF5070">
        <w:rPr>
          <w:sz w:val="28"/>
          <w:szCs w:val="28"/>
        </w:rPr>
        <w:t>.  A work</w:t>
      </w:r>
      <w:r>
        <w:rPr>
          <w:sz w:val="28"/>
          <w:szCs w:val="28"/>
        </w:rPr>
        <w:t xml:space="preserve"> </w:t>
      </w:r>
      <w:r w:rsidR="00860BB9">
        <w:rPr>
          <w:sz w:val="28"/>
          <w:szCs w:val="28"/>
        </w:rPr>
        <w:t xml:space="preserve">that leads to even </w:t>
      </w:r>
      <w:r>
        <w:rPr>
          <w:sz w:val="28"/>
          <w:szCs w:val="28"/>
        </w:rPr>
        <w:t>greater</w:t>
      </w:r>
      <w:r w:rsidR="00860BB9">
        <w:rPr>
          <w:sz w:val="28"/>
          <w:szCs w:val="28"/>
        </w:rPr>
        <w:t xml:space="preserve"> works</w:t>
      </w:r>
      <w:r w:rsidR="00DF5070">
        <w:rPr>
          <w:sz w:val="28"/>
          <w:szCs w:val="28"/>
        </w:rPr>
        <w:t>,</w:t>
      </w:r>
      <w:r w:rsidR="00860BB9">
        <w:rPr>
          <w:sz w:val="28"/>
          <w:szCs w:val="28"/>
        </w:rPr>
        <w:t xml:space="preserve"> (</w:t>
      </w:r>
      <w:hyperlink r:id="rId34" w:history="1">
        <w:r w:rsidR="00860BB9" w:rsidRPr="002D7462">
          <w:rPr>
            <w:rStyle w:val="Hyperlink"/>
            <w:sz w:val="28"/>
            <w:szCs w:val="28"/>
          </w:rPr>
          <w:t>John 14</w:t>
        </w:r>
        <w:r w:rsidRPr="002D7462">
          <w:rPr>
            <w:rStyle w:val="Hyperlink"/>
            <w:sz w:val="28"/>
            <w:szCs w:val="28"/>
          </w:rPr>
          <w:t>:11-18</w:t>
        </w:r>
      </w:hyperlink>
      <w:r w:rsidR="00860BB9">
        <w:rPr>
          <w:sz w:val="28"/>
          <w:szCs w:val="28"/>
        </w:rPr>
        <w:t xml:space="preserve">) </w:t>
      </w:r>
      <w:r w:rsidR="00474B69">
        <w:rPr>
          <w:sz w:val="28"/>
          <w:szCs w:val="28"/>
        </w:rPr>
        <w:t xml:space="preserve">and </w:t>
      </w:r>
      <w:r w:rsidR="00DF5070">
        <w:rPr>
          <w:sz w:val="28"/>
          <w:szCs w:val="28"/>
        </w:rPr>
        <w:t xml:space="preserve">these greater works we can/will take only </w:t>
      </w:r>
      <w:r>
        <w:rPr>
          <w:sz w:val="28"/>
          <w:szCs w:val="28"/>
        </w:rPr>
        <w:t>after we have taken S</w:t>
      </w:r>
      <w:r w:rsidR="00DF5070">
        <w:rPr>
          <w:sz w:val="28"/>
          <w:szCs w:val="28"/>
        </w:rPr>
        <w:t>tep 1</w:t>
      </w:r>
      <w:r w:rsidR="00291A71">
        <w:rPr>
          <w:sz w:val="28"/>
          <w:szCs w:val="28"/>
        </w:rPr>
        <w:t>.</w:t>
      </w:r>
      <w:r w:rsidR="00DF5070">
        <w:rPr>
          <w:sz w:val="28"/>
          <w:szCs w:val="28"/>
        </w:rPr>
        <w:t xml:space="preserve"> </w:t>
      </w:r>
    </w:p>
    <w:p w:rsidR="00291A71" w:rsidRDefault="00291A71" w:rsidP="000C5BC4">
      <w:pPr>
        <w:pStyle w:val="NoSpacing"/>
        <w:jc w:val="both"/>
        <w:rPr>
          <w:sz w:val="28"/>
          <w:szCs w:val="28"/>
        </w:rPr>
      </w:pPr>
    </w:p>
    <w:p w:rsidR="00DF5070" w:rsidRDefault="00DF5070" w:rsidP="000C5BC4">
      <w:pPr>
        <w:pStyle w:val="NoSpacing"/>
        <w:jc w:val="both"/>
        <w:rPr>
          <w:sz w:val="28"/>
          <w:szCs w:val="28"/>
        </w:rPr>
      </w:pPr>
      <w:r>
        <w:rPr>
          <w:sz w:val="28"/>
          <w:szCs w:val="28"/>
        </w:rPr>
        <w:t>(Step 2)</w:t>
      </w:r>
      <w:r w:rsidR="002D7462">
        <w:rPr>
          <w:sz w:val="28"/>
          <w:szCs w:val="28"/>
        </w:rPr>
        <w:t xml:space="preserve"> </w:t>
      </w:r>
      <w:r w:rsidR="00291A71">
        <w:rPr>
          <w:sz w:val="28"/>
          <w:szCs w:val="28"/>
        </w:rPr>
        <w:t>C</w:t>
      </w:r>
      <w:r>
        <w:rPr>
          <w:sz w:val="28"/>
          <w:szCs w:val="28"/>
        </w:rPr>
        <w:t>an and will be done by/</w:t>
      </w:r>
      <w:r w:rsidR="00860BB9">
        <w:rPr>
          <w:sz w:val="28"/>
          <w:szCs w:val="28"/>
        </w:rPr>
        <w:t>through us</w:t>
      </w:r>
      <w:r>
        <w:rPr>
          <w:sz w:val="28"/>
          <w:szCs w:val="28"/>
        </w:rPr>
        <w:t xml:space="preserve"> </w:t>
      </w:r>
      <w:r w:rsidR="00291A71">
        <w:rPr>
          <w:sz w:val="28"/>
          <w:szCs w:val="28"/>
        </w:rPr>
        <w:t>“</w:t>
      </w:r>
      <w:r>
        <w:rPr>
          <w:sz w:val="28"/>
          <w:szCs w:val="28"/>
        </w:rPr>
        <w:t>if</w:t>
      </w:r>
      <w:r w:rsidR="00291A71">
        <w:rPr>
          <w:sz w:val="28"/>
          <w:szCs w:val="28"/>
        </w:rPr>
        <w:t>” in turn</w:t>
      </w:r>
      <w:r>
        <w:rPr>
          <w:sz w:val="28"/>
          <w:szCs w:val="28"/>
        </w:rPr>
        <w:t xml:space="preserve"> we are willing to take it</w:t>
      </w:r>
      <w:r w:rsidR="002D7462">
        <w:rPr>
          <w:sz w:val="28"/>
          <w:szCs w:val="28"/>
        </w:rPr>
        <w:t>,</w:t>
      </w:r>
      <w:r w:rsidR="00860BB9">
        <w:rPr>
          <w:sz w:val="28"/>
          <w:szCs w:val="28"/>
        </w:rPr>
        <w:t xml:space="preserve"> that we might</w:t>
      </w:r>
      <w:r>
        <w:rPr>
          <w:sz w:val="28"/>
          <w:szCs w:val="28"/>
        </w:rPr>
        <w:t>, and can</w:t>
      </w:r>
      <w:r w:rsidR="00860BB9">
        <w:rPr>
          <w:sz w:val="28"/>
          <w:szCs w:val="28"/>
        </w:rPr>
        <w:t xml:space="preserve"> be save</w:t>
      </w:r>
      <w:r w:rsidR="00602885">
        <w:rPr>
          <w:sz w:val="28"/>
          <w:szCs w:val="28"/>
        </w:rPr>
        <w:t>d</w:t>
      </w:r>
      <w:r w:rsidR="002D7462">
        <w:rPr>
          <w:sz w:val="28"/>
          <w:szCs w:val="28"/>
        </w:rPr>
        <w:t xml:space="preserve"> as Jesus was saved</w:t>
      </w:r>
      <w:r w:rsidR="00291A71">
        <w:rPr>
          <w:sz w:val="28"/>
          <w:szCs w:val="28"/>
        </w:rPr>
        <w:t xml:space="preserve"> into the Glory of God.</w:t>
      </w:r>
    </w:p>
    <w:p w:rsidR="00DF5070" w:rsidRDefault="00DF5070" w:rsidP="00BC0662">
      <w:pPr>
        <w:pStyle w:val="NoSpacing"/>
        <w:rPr>
          <w:sz w:val="28"/>
          <w:szCs w:val="28"/>
        </w:rPr>
      </w:pPr>
    </w:p>
    <w:p w:rsidR="000309DA" w:rsidRPr="00860BB9" w:rsidRDefault="00291A71" w:rsidP="000C5BC4">
      <w:pPr>
        <w:pStyle w:val="NoSpacing"/>
        <w:jc w:val="both"/>
        <w:rPr>
          <w:sz w:val="28"/>
          <w:szCs w:val="28"/>
        </w:rPr>
      </w:pPr>
      <w:r>
        <w:rPr>
          <w:sz w:val="28"/>
          <w:szCs w:val="28"/>
        </w:rPr>
        <w:t>That last verse; (</w:t>
      </w:r>
      <w:hyperlink r:id="rId35" w:history="1">
        <w:r w:rsidRPr="002D7462">
          <w:rPr>
            <w:rStyle w:val="Hyperlink"/>
            <w:sz w:val="28"/>
            <w:szCs w:val="28"/>
          </w:rPr>
          <w:t>John 14:11-18</w:t>
        </w:r>
      </w:hyperlink>
      <w:r>
        <w:rPr>
          <w:sz w:val="28"/>
          <w:szCs w:val="28"/>
        </w:rPr>
        <w:t xml:space="preserve">) </w:t>
      </w:r>
      <w:r w:rsidR="00DF5070">
        <w:rPr>
          <w:sz w:val="28"/>
          <w:szCs w:val="28"/>
        </w:rPr>
        <w:t>should give us hope, as does Gods last words for us</w:t>
      </w:r>
      <w:r w:rsidR="00860BB9">
        <w:rPr>
          <w:sz w:val="28"/>
          <w:szCs w:val="28"/>
        </w:rPr>
        <w:t xml:space="preserve"> (</w:t>
      </w:r>
      <w:hyperlink r:id="rId36" w:history="1">
        <w:r w:rsidRPr="00291A71">
          <w:rPr>
            <w:rStyle w:val="Hyperlink"/>
            <w:sz w:val="28"/>
            <w:szCs w:val="28"/>
          </w:rPr>
          <w:t>Rev. 21:1-7</w:t>
        </w:r>
      </w:hyperlink>
      <w:r w:rsidR="00DF5070">
        <w:rPr>
          <w:sz w:val="28"/>
          <w:szCs w:val="28"/>
        </w:rPr>
        <w:t>)</w:t>
      </w:r>
      <w:r w:rsidR="00860BB9">
        <w:rPr>
          <w:sz w:val="28"/>
          <w:szCs w:val="28"/>
        </w:rPr>
        <w:t xml:space="preserve">, </w:t>
      </w:r>
      <w:r>
        <w:rPr>
          <w:sz w:val="28"/>
          <w:szCs w:val="28"/>
        </w:rPr>
        <w:t>and lead us to the side of our God, because Social Religion or Religious S</w:t>
      </w:r>
      <w:r w:rsidR="00602885">
        <w:rPr>
          <w:sz w:val="28"/>
          <w:szCs w:val="28"/>
        </w:rPr>
        <w:t xml:space="preserve">ocialism </w:t>
      </w:r>
      <w:r>
        <w:rPr>
          <w:sz w:val="28"/>
          <w:szCs w:val="28"/>
        </w:rPr>
        <w:t xml:space="preserve">takes us in the other direction siding with the world, and </w:t>
      </w:r>
      <w:r w:rsidR="00602885">
        <w:rPr>
          <w:sz w:val="28"/>
          <w:szCs w:val="28"/>
        </w:rPr>
        <w:t>gets us nowhe</w:t>
      </w:r>
      <w:r>
        <w:rPr>
          <w:sz w:val="28"/>
          <w:szCs w:val="28"/>
        </w:rPr>
        <w:t>re in Gods site who judges us by His doctrines, His customs and His Spirit</w:t>
      </w:r>
      <w:r w:rsidR="00602885">
        <w:rPr>
          <w:sz w:val="28"/>
          <w:szCs w:val="28"/>
        </w:rPr>
        <w:t xml:space="preserve"> not mans</w:t>
      </w:r>
      <w:r>
        <w:rPr>
          <w:sz w:val="28"/>
          <w:szCs w:val="28"/>
        </w:rPr>
        <w:t>,</w:t>
      </w:r>
      <w:r w:rsidR="00602885">
        <w:rPr>
          <w:sz w:val="28"/>
          <w:szCs w:val="28"/>
        </w:rPr>
        <w:t xml:space="preserve"> or the lack there of….</w:t>
      </w:r>
      <w:r w:rsidR="000309DA">
        <w:rPr>
          <w:vanish/>
          <w:sz w:val="28"/>
          <w:szCs w:val="28"/>
        </w:rPr>
        <w:t>Is worship will learn the truth and not give in even though she will once again attempt to persecute them first economically anf the then physically (Rev,</w:t>
      </w:r>
    </w:p>
    <w:p w:rsidR="000309DA" w:rsidRDefault="000309DA" w:rsidP="00BC0662">
      <w:pPr>
        <w:pStyle w:val="NoSpacing"/>
        <w:rPr>
          <w:sz w:val="28"/>
          <w:szCs w:val="28"/>
        </w:rPr>
      </w:pPr>
    </w:p>
    <w:p w:rsidR="00860BB9" w:rsidRDefault="00860BB9" w:rsidP="00BC0662">
      <w:pPr>
        <w:pStyle w:val="NoSpacing"/>
        <w:rPr>
          <w:sz w:val="28"/>
          <w:szCs w:val="28"/>
        </w:rPr>
      </w:pPr>
      <w:r>
        <w:rPr>
          <w:sz w:val="28"/>
          <w:szCs w:val="28"/>
        </w:rPr>
        <w:t>~mosescats~</w:t>
      </w:r>
    </w:p>
    <w:p w:rsidR="00A1657D" w:rsidRDefault="00A1657D" w:rsidP="00BC0662">
      <w:pPr>
        <w:pStyle w:val="NoSpacing"/>
        <w:rPr>
          <w:sz w:val="28"/>
          <w:szCs w:val="28"/>
        </w:rPr>
      </w:pPr>
    </w:p>
    <w:p w:rsidR="00A1657D" w:rsidRDefault="00A1657D" w:rsidP="00BC0662">
      <w:pPr>
        <w:pStyle w:val="NoSpacing"/>
        <w:rPr>
          <w:sz w:val="28"/>
          <w:szCs w:val="28"/>
        </w:rPr>
      </w:pPr>
    </w:p>
    <w:p w:rsidR="00A1657D" w:rsidRDefault="00A1657D" w:rsidP="00BC0662">
      <w:pPr>
        <w:pStyle w:val="NoSpacing"/>
        <w:rPr>
          <w:sz w:val="28"/>
          <w:szCs w:val="28"/>
        </w:rPr>
      </w:pPr>
    </w:p>
    <w:p w:rsidR="00A1657D" w:rsidRDefault="00A1657D" w:rsidP="00BC0662">
      <w:pPr>
        <w:pStyle w:val="NoSpacing"/>
        <w:rPr>
          <w:sz w:val="28"/>
          <w:szCs w:val="28"/>
        </w:rPr>
      </w:pPr>
    </w:p>
    <w:p w:rsidR="00A1657D" w:rsidRDefault="00A1657D" w:rsidP="00BC0662">
      <w:pPr>
        <w:pStyle w:val="NoSpacing"/>
        <w:rPr>
          <w:sz w:val="28"/>
          <w:szCs w:val="28"/>
        </w:rPr>
      </w:pPr>
    </w:p>
    <w:p w:rsidR="00474B69" w:rsidRDefault="00474B69" w:rsidP="00BC0662">
      <w:pPr>
        <w:pStyle w:val="NoSpacing"/>
        <w:rPr>
          <w:sz w:val="28"/>
          <w:szCs w:val="28"/>
        </w:rPr>
      </w:pPr>
    </w:p>
    <w:p w:rsidR="00A1657D" w:rsidRPr="00C71AED" w:rsidRDefault="00A1657D" w:rsidP="00BC0662">
      <w:pPr>
        <w:pStyle w:val="NoSpacing"/>
        <w:rPr>
          <w:sz w:val="48"/>
          <w:szCs w:val="48"/>
        </w:rPr>
      </w:pPr>
      <w:r w:rsidRPr="00C71AED">
        <w:rPr>
          <w:sz w:val="48"/>
          <w:szCs w:val="48"/>
        </w:rPr>
        <w:lastRenderedPageBreak/>
        <w:t>APPENDIX</w:t>
      </w:r>
    </w:p>
    <w:p w:rsidR="00A1657D" w:rsidRPr="00C71AED" w:rsidRDefault="00A1657D" w:rsidP="00BC0662">
      <w:pPr>
        <w:pStyle w:val="NoSpacing"/>
        <w:rPr>
          <w:sz w:val="28"/>
          <w:szCs w:val="28"/>
        </w:rPr>
      </w:pPr>
    </w:p>
    <w:p w:rsidR="00A1657D" w:rsidRPr="00C71AED" w:rsidRDefault="00A1657D" w:rsidP="00A1657D">
      <w:pPr>
        <w:spacing w:after="160" w:line="240" w:lineRule="auto"/>
        <w:jc w:val="both"/>
        <w:rPr>
          <w:rFonts w:ascii="Calibri" w:eastAsia="Calibri" w:hAnsi="Calibri" w:cs="Calibri"/>
          <w:sz w:val="28"/>
          <w:szCs w:val="28"/>
        </w:rPr>
      </w:pPr>
      <w:r w:rsidRPr="00C71AED">
        <w:rPr>
          <w:rFonts w:ascii="Calibri" w:eastAsia="Calibri" w:hAnsi="Calibri" w:cs="Calibri"/>
          <w:sz w:val="28"/>
          <w:szCs w:val="28"/>
        </w:rPr>
        <w:t>NEWTONS BOOK</w:t>
      </w:r>
      <w:bookmarkStart w:id="0" w:name="_GoBack"/>
      <w:bookmarkEnd w:id="0"/>
    </w:p>
    <w:p w:rsidR="00A1657D" w:rsidRPr="00C71AED" w:rsidRDefault="00A1657D" w:rsidP="00A1657D">
      <w:pPr>
        <w:spacing w:after="160" w:line="240" w:lineRule="auto"/>
        <w:jc w:val="both"/>
        <w:rPr>
          <w:rFonts w:ascii="Calibri" w:eastAsia="Calibri" w:hAnsi="Calibri" w:cs="Calibri"/>
        </w:rPr>
      </w:pPr>
      <w:r w:rsidRPr="00C71AED">
        <w:rPr>
          <w:rFonts w:ascii="Calibri" w:eastAsia="Calibri" w:hAnsi="Calibri" w:cs="Calibri"/>
        </w:rPr>
        <w:t>Sir Isaac Newton the “Numbers man”</w:t>
      </w:r>
      <w:r w:rsidR="00720B65" w:rsidRPr="00C71AED">
        <w:rPr>
          <w:rStyle w:val="FootnoteReference"/>
          <w:rFonts w:ascii="Calibri" w:eastAsia="Calibri" w:hAnsi="Calibri" w:cs="Calibri"/>
        </w:rPr>
        <w:footnoteReference w:id="18"/>
      </w:r>
      <w:r w:rsidRPr="00C71AED">
        <w:rPr>
          <w:rFonts w:ascii="Calibri" w:eastAsia="Calibri" w:hAnsi="Calibri" w:cs="Calibri"/>
        </w:rPr>
        <w:t>, who</w:t>
      </w:r>
      <w:r w:rsidR="000E6E89" w:rsidRPr="00C71AED">
        <w:rPr>
          <w:rFonts w:ascii="Calibri" w:eastAsia="Calibri" w:hAnsi="Calibri" w:cs="Calibri"/>
        </w:rPr>
        <w:t>,</w:t>
      </w:r>
      <w:r w:rsidRPr="00C71AED">
        <w:rPr>
          <w:rFonts w:ascii="Calibri" w:eastAsia="Calibri" w:hAnsi="Calibri" w:cs="Calibri"/>
        </w:rPr>
        <w:t xml:space="preserve"> if there was </w:t>
      </w:r>
      <w:r w:rsidR="006B5F75" w:rsidRPr="00C71AED">
        <w:rPr>
          <w:rFonts w:ascii="Calibri" w:eastAsia="Calibri" w:hAnsi="Calibri" w:cs="Calibri"/>
        </w:rPr>
        <w:t xml:space="preserve">ever </w:t>
      </w:r>
      <w:r w:rsidRPr="00C71AED">
        <w:rPr>
          <w:rFonts w:ascii="Calibri" w:eastAsia="Calibri" w:hAnsi="Calibri" w:cs="Calibri"/>
        </w:rPr>
        <w:t xml:space="preserve">anyone who could put </w:t>
      </w:r>
      <w:r w:rsidR="000E6E89" w:rsidRPr="00C71AED">
        <w:rPr>
          <w:rFonts w:ascii="Calibri" w:eastAsia="Calibri" w:hAnsi="Calibri" w:cs="Calibri"/>
        </w:rPr>
        <w:t>doubts</w:t>
      </w:r>
      <w:r w:rsidRPr="00C71AED">
        <w:rPr>
          <w:rFonts w:ascii="Calibri" w:eastAsia="Calibri" w:hAnsi="Calibri" w:cs="Calibri"/>
        </w:rPr>
        <w:t xml:space="preserve"> on the Scriptures it was him, and, if anyone c</w:t>
      </w:r>
      <w:r w:rsidR="006B5F75" w:rsidRPr="00C71AED">
        <w:rPr>
          <w:rFonts w:ascii="Calibri" w:eastAsia="Calibri" w:hAnsi="Calibri" w:cs="Calibri"/>
        </w:rPr>
        <w:t>ould decipher the “time frames”</w:t>
      </w:r>
      <w:r w:rsidRPr="00C71AED">
        <w:rPr>
          <w:rFonts w:ascii="Calibri" w:eastAsia="Calibri" w:hAnsi="Calibri" w:cs="Calibri"/>
        </w:rPr>
        <w:t xml:space="preserve"> given in Scriptures prophecies, it would have been him, right? </w:t>
      </w:r>
    </w:p>
    <w:p w:rsidR="00A1657D" w:rsidRPr="00A1657D" w:rsidRDefault="00A1657D" w:rsidP="00A1657D">
      <w:pPr>
        <w:spacing w:after="160" w:line="240" w:lineRule="auto"/>
        <w:jc w:val="both"/>
        <w:rPr>
          <w:rFonts w:ascii="Calibri" w:eastAsia="Calibri" w:hAnsi="Calibri" w:cs="Calibri"/>
          <w:color w:val="000000" w:themeColor="text1"/>
        </w:rPr>
      </w:pPr>
      <w:r w:rsidRPr="00A1657D">
        <w:rPr>
          <w:rFonts w:ascii="Calibri" w:eastAsia="Calibri" w:hAnsi="Calibri" w:cs="Calibri"/>
          <w:color w:val="000000" w:themeColor="text1"/>
        </w:rPr>
        <w:t>Newton lived in a time when the book of Daniel was still a closed book, (</w:t>
      </w:r>
      <w:hyperlink r:id="rId37" w:history="1">
        <w:r w:rsidRPr="00A1657D">
          <w:rPr>
            <w:rFonts w:ascii="Calibri" w:eastAsia="Calibri" w:hAnsi="Calibri" w:cs="Calibri"/>
            <w:color w:val="0000FF" w:themeColor="hyperlink"/>
            <w:u w:val="single"/>
          </w:rPr>
          <w:t>Daniel 12:4, 8-14</w:t>
        </w:r>
      </w:hyperlink>
      <w:r w:rsidRPr="00A1657D">
        <w:rPr>
          <w:rFonts w:ascii="Calibri" w:eastAsia="Calibri" w:hAnsi="Calibri" w:cs="Calibri"/>
          <w:color w:val="000000" w:themeColor="text1"/>
        </w:rPr>
        <w:t>) so his insights as far as religious history is concerned, must have been from God, as were given to men like Martin Luther, Wycliffe, Huss etc. all these men knew who the beast power was as given in the Bibles descriptions, even though Daniels book wasn’t to be opened (I suppose to the common man) till after the beast received her deadly wound (</w:t>
      </w:r>
      <w:hyperlink r:id="rId38" w:history="1">
        <w:r w:rsidRPr="00A1657D">
          <w:rPr>
            <w:rFonts w:ascii="Calibri" w:eastAsia="Calibri" w:hAnsi="Calibri" w:cs="Calibri"/>
            <w:color w:val="0000FF" w:themeColor="hyperlink"/>
            <w:u w:val="single"/>
          </w:rPr>
          <w:t>Rev. 13:3</w:t>
        </w:r>
      </w:hyperlink>
      <w:r w:rsidRPr="00A1657D">
        <w:rPr>
          <w:rFonts w:ascii="Calibri" w:eastAsia="Calibri" w:hAnsi="Calibri" w:cs="Calibri"/>
          <w:color w:val="000000" w:themeColor="text1"/>
        </w:rPr>
        <w:t>) which came in 1798 AD, after which then, with the Pope off his throne, then the books were (opened) available now for all the world to see who Gods enemies will be till the end of time, and so that we can see His message to us “clearly” and without argument.  So the two books Newton expanded upon Daniel and Revelation were then, and still now are a “complete confirmation looking back and then ahead prophetically to the end”</w:t>
      </w:r>
      <w:r w:rsidRPr="00A1657D">
        <w:rPr>
          <w:rFonts w:ascii="Calibri" w:eastAsia="Calibri" w:hAnsi="Calibri" w:cs="Calibri"/>
          <w:color w:val="000000" w:themeColor="text1"/>
          <w:vertAlign w:val="superscript"/>
        </w:rPr>
        <w:footnoteReference w:id="19"/>
      </w:r>
      <w:r w:rsidRPr="00A1657D">
        <w:rPr>
          <w:rFonts w:ascii="Calibri" w:eastAsia="Calibri" w:hAnsi="Calibri" w:cs="Calibri"/>
          <w:color w:val="000000" w:themeColor="text1"/>
        </w:rPr>
        <w:t xml:space="preserve"> of </w:t>
      </w:r>
      <w:r w:rsidRPr="00A1657D">
        <w:rPr>
          <w:rFonts w:ascii="Calibri" w:eastAsia="Calibri" w:hAnsi="Calibri" w:cs="Calibri"/>
          <w:color w:val="000000" w:themeColor="text1"/>
          <w:u w:val="single"/>
        </w:rPr>
        <w:t>who</w:t>
      </w:r>
      <w:r w:rsidRPr="00A1657D">
        <w:rPr>
          <w:rFonts w:ascii="Calibri" w:eastAsia="Calibri" w:hAnsi="Calibri" w:cs="Calibri"/>
          <w:color w:val="000000" w:themeColor="text1"/>
        </w:rPr>
        <w:t xml:space="preserve"> </w:t>
      </w:r>
      <w:r w:rsidR="000E6E89">
        <w:rPr>
          <w:rFonts w:ascii="Calibri" w:eastAsia="Calibri" w:hAnsi="Calibri" w:cs="Calibri"/>
          <w:color w:val="000000" w:themeColor="text1"/>
        </w:rPr>
        <w:t>it was going to be prophetically</w:t>
      </w:r>
      <w:r w:rsidRPr="00A1657D">
        <w:rPr>
          <w:rFonts w:ascii="Calibri" w:eastAsia="Calibri" w:hAnsi="Calibri" w:cs="Calibri"/>
          <w:color w:val="000000" w:themeColor="text1"/>
        </w:rPr>
        <w:t xml:space="preserve"> against God</w:t>
      </w:r>
      <w:r w:rsidR="000E6E89">
        <w:rPr>
          <w:rFonts w:ascii="Calibri" w:eastAsia="Calibri" w:hAnsi="Calibri" w:cs="Calibri"/>
          <w:color w:val="000000" w:themeColor="text1"/>
        </w:rPr>
        <w:t>,</w:t>
      </w:r>
      <w:r w:rsidRPr="00A1657D">
        <w:rPr>
          <w:rFonts w:ascii="Calibri" w:eastAsia="Calibri" w:hAnsi="Calibri" w:cs="Calibri"/>
          <w:color w:val="000000" w:themeColor="text1"/>
        </w:rPr>
        <w:t xml:space="preserve"> and who was going to be with Him and keep His Covenant and receive the Testimony of Jesus</w:t>
      </w:r>
      <w:r w:rsidR="000E6E89">
        <w:rPr>
          <w:rStyle w:val="FootnoteReference"/>
          <w:rFonts w:ascii="Calibri" w:eastAsia="Calibri" w:hAnsi="Calibri" w:cs="Calibri"/>
          <w:color w:val="000000" w:themeColor="text1"/>
        </w:rPr>
        <w:footnoteReference w:id="20"/>
      </w:r>
      <w:r w:rsidRPr="00A1657D">
        <w:rPr>
          <w:rFonts w:ascii="Calibri" w:eastAsia="Calibri" w:hAnsi="Calibri" w:cs="Calibri"/>
          <w:color w:val="000000" w:themeColor="text1"/>
        </w:rPr>
        <w:t xml:space="preserve"> to give to the world (</w:t>
      </w:r>
      <w:hyperlink r:id="rId39" w:history="1">
        <w:r w:rsidRPr="00A1657D">
          <w:rPr>
            <w:rFonts w:ascii="Calibri" w:eastAsia="Calibri" w:hAnsi="Calibri" w:cs="Calibri"/>
            <w:color w:val="0000FF" w:themeColor="hyperlink"/>
            <w:u w:val="single"/>
          </w:rPr>
          <w:t>Rev. 14:6-14</w:t>
        </w:r>
      </w:hyperlink>
      <w:r w:rsidRPr="00A1657D">
        <w:rPr>
          <w:rFonts w:ascii="Calibri" w:eastAsia="Calibri" w:hAnsi="Calibri" w:cs="Calibri"/>
          <w:color w:val="000000" w:themeColor="text1"/>
        </w:rPr>
        <w:t>) which is the Spirit of prophecy. (</w:t>
      </w:r>
      <w:hyperlink r:id="rId40" w:history="1">
        <w:r w:rsidRPr="00A1657D">
          <w:rPr>
            <w:rFonts w:ascii="Calibri" w:eastAsia="Calibri" w:hAnsi="Calibri" w:cs="Calibri"/>
            <w:color w:val="0000FF" w:themeColor="hyperlink"/>
            <w:u w:val="single"/>
          </w:rPr>
          <w:t>Rev, 19:10</w:t>
        </w:r>
      </w:hyperlink>
      <w:r w:rsidRPr="00A1657D">
        <w:rPr>
          <w:rFonts w:ascii="Calibri" w:eastAsia="Calibri" w:hAnsi="Calibri" w:cs="Calibri"/>
          <w:color w:val="000000" w:themeColor="text1"/>
        </w:rPr>
        <w:t xml:space="preserve">, </w:t>
      </w:r>
      <w:hyperlink r:id="rId41" w:history="1">
        <w:r w:rsidRPr="00A1657D">
          <w:rPr>
            <w:rFonts w:ascii="Calibri" w:eastAsia="Calibri" w:hAnsi="Calibri" w:cs="Calibri"/>
            <w:color w:val="0000FF" w:themeColor="hyperlink"/>
            <w:u w:val="single"/>
          </w:rPr>
          <w:t>Isaiah 8:15-20</w:t>
        </w:r>
      </w:hyperlink>
      <w:r w:rsidRPr="00A1657D">
        <w:rPr>
          <w:rFonts w:ascii="Calibri" w:eastAsia="Calibri" w:hAnsi="Calibri" w:cs="Calibri"/>
          <w:color w:val="000000" w:themeColor="text1"/>
        </w:rPr>
        <w:t>)</w:t>
      </w:r>
    </w:p>
    <w:p w:rsidR="00A1657D" w:rsidRPr="00A1657D" w:rsidRDefault="00A1657D" w:rsidP="00A1657D">
      <w:pPr>
        <w:spacing w:after="160" w:line="240" w:lineRule="auto"/>
        <w:jc w:val="both"/>
        <w:rPr>
          <w:rFonts w:ascii="Calibri" w:eastAsia="Calibri" w:hAnsi="Calibri" w:cs="Calibri"/>
          <w:color w:val="000000" w:themeColor="text1"/>
        </w:rPr>
      </w:pPr>
      <w:r w:rsidRPr="00A1657D">
        <w:rPr>
          <w:rFonts w:ascii="Calibri" w:eastAsia="Calibri" w:hAnsi="Calibri" w:cs="Calibri"/>
          <w:color w:val="000000" w:themeColor="text1"/>
        </w:rPr>
        <w:t>The two books remain open today, but the light is fading as the message is once again being subdued (not taught for the exposure of just who it really is they follow, nor do they even care to know) and if they honestly care to know “the prophecies have been so perverted by deception” that; no one will know when the pope stands up and receives his full power once again, and is perceived by the protestants as an angel of light, they won’t know that behind the scenes of scripture his power was given to him by the great red dragon, as he continues to tout the same deceptions that have always plagued the church, who are my friend, the people. (See a study on this “The People are the Church”, this site)</w:t>
      </w:r>
    </w:p>
    <w:p w:rsidR="00A1657D" w:rsidRPr="00A1657D" w:rsidRDefault="00A1657D" w:rsidP="00A1657D">
      <w:pPr>
        <w:spacing w:after="160" w:line="240" w:lineRule="auto"/>
        <w:jc w:val="center"/>
        <w:rPr>
          <w:rFonts w:ascii="Calibri" w:eastAsia="Calibri" w:hAnsi="Calibri" w:cs="Calibri"/>
          <w:color w:val="000000" w:themeColor="text1"/>
        </w:rPr>
      </w:pPr>
      <w:r w:rsidRPr="00A1657D">
        <w:rPr>
          <w:rFonts w:ascii="Calibri" w:eastAsia="Calibri" w:hAnsi="Calibri" w:cs="Calibri"/>
          <w:noProof/>
          <w:color w:val="000000" w:themeColor="text1"/>
          <w:sz w:val="28"/>
          <w:szCs w:val="28"/>
        </w:rPr>
        <w:lastRenderedPageBreak/>
        <w:drawing>
          <wp:inline distT="0" distB="0" distL="0" distR="0" wp14:anchorId="6CB4BFEB" wp14:editId="6D338404">
            <wp:extent cx="4531360" cy="16255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1.jpg"/>
                    <pic:cNvPicPr/>
                  </pic:nvPicPr>
                  <pic:blipFill rotWithShape="1">
                    <a:blip r:embed="rId42">
                      <a:extLst>
                        <a:ext uri="{28A0092B-C50C-407E-A947-70E740481C1C}">
                          <a14:useLocalDpi xmlns:a14="http://schemas.microsoft.com/office/drawing/2010/main" val="0"/>
                        </a:ext>
                      </a:extLst>
                    </a:blip>
                    <a:srcRect l="22152" t="19247" r="11978" b="50179"/>
                    <a:stretch/>
                  </pic:blipFill>
                  <pic:spPr bwMode="auto">
                    <a:xfrm>
                      <a:off x="0" y="0"/>
                      <a:ext cx="4537030" cy="1627534"/>
                    </a:xfrm>
                    <a:prstGeom prst="rect">
                      <a:avLst/>
                    </a:prstGeom>
                    <a:ln>
                      <a:noFill/>
                    </a:ln>
                    <a:extLst>
                      <a:ext uri="{53640926-AAD7-44D8-BBD7-CCE9431645EC}">
                        <a14:shadowObscured xmlns:a14="http://schemas.microsoft.com/office/drawing/2010/main"/>
                      </a:ext>
                    </a:extLst>
                  </pic:spPr>
                </pic:pic>
              </a:graphicData>
            </a:graphic>
          </wp:inline>
        </w:drawing>
      </w:r>
    </w:p>
    <w:p w:rsidR="00A1657D" w:rsidRPr="00A1657D" w:rsidRDefault="00A1657D" w:rsidP="00A1657D">
      <w:pPr>
        <w:spacing w:after="160" w:line="240" w:lineRule="auto"/>
        <w:jc w:val="center"/>
        <w:rPr>
          <w:rFonts w:ascii="Calibri" w:eastAsia="Calibri" w:hAnsi="Calibri" w:cs="Calibri"/>
          <w:color w:val="000000" w:themeColor="text1"/>
          <w:sz w:val="28"/>
          <w:szCs w:val="28"/>
        </w:rPr>
      </w:pPr>
    </w:p>
    <w:p w:rsidR="00A1657D" w:rsidRPr="00A1657D" w:rsidRDefault="00A1657D" w:rsidP="00A1657D">
      <w:pPr>
        <w:spacing w:after="160" w:line="240" w:lineRule="auto"/>
        <w:jc w:val="both"/>
        <w:rPr>
          <w:rFonts w:ascii="Calibri" w:eastAsia="Calibri" w:hAnsi="Calibri" w:cs="Calibri"/>
          <w:color w:val="000000" w:themeColor="text1"/>
          <w:sz w:val="28"/>
          <w:szCs w:val="28"/>
        </w:rPr>
      </w:pPr>
      <w:r w:rsidRPr="00A1657D">
        <w:rPr>
          <w:rFonts w:ascii="Calibri" w:eastAsia="Calibri" w:hAnsi="Calibri" w:cs="Calibri"/>
          <w:noProof/>
          <w:color w:val="000000" w:themeColor="text1"/>
          <w:sz w:val="28"/>
          <w:szCs w:val="28"/>
        </w:rPr>
        <mc:AlternateContent>
          <mc:Choice Requires="wps">
            <w:drawing>
              <wp:anchor distT="0" distB="0" distL="114300" distR="114300" simplePos="0" relativeHeight="251661312" behindDoc="0" locked="0" layoutInCell="1" allowOverlap="1" wp14:anchorId="4C0D84DB" wp14:editId="3DAEAF6F">
                <wp:simplePos x="0" y="0"/>
                <wp:positionH relativeFrom="column">
                  <wp:posOffset>574040</wp:posOffset>
                </wp:positionH>
                <wp:positionV relativeFrom="paragraph">
                  <wp:posOffset>3251200</wp:posOffset>
                </wp:positionV>
                <wp:extent cx="1991360" cy="198120"/>
                <wp:effectExtent l="0" t="0" r="27940" b="11430"/>
                <wp:wrapNone/>
                <wp:docPr id="10" name="Rectangle 10"/>
                <wp:cNvGraphicFramePr/>
                <a:graphic xmlns:a="http://schemas.openxmlformats.org/drawingml/2006/main">
                  <a:graphicData uri="http://schemas.microsoft.com/office/word/2010/wordprocessingShape">
                    <wps:wsp>
                      <wps:cNvSpPr/>
                      <wps:spPr>
                        <a:xfrm>
                          <a:off x="0" y="0"/>
                          <a:ext cx="1991360" cy="19812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0" o:spid="_x0000_s1026" style="position:absolute;margin-left:45.2pt;margin-top:256pt;width:156.8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M2WXwIAALMEAAAOAAAAZHJzL2Uyb0RvYy54bWysVE1v2zAMvQ/YfxB0Xx1nadoEdYqgRYYB&#10;RRusHXpmZPkDkCVNUuJ0v35PsvuxbqdhF4UU6Ufx8TEXl8dOsYN0vjW64PnJhDOphSlbXRf8+8Pm&#10;0zlnPpAuSRktC/4kPb9cffxw0dulnJrGqFI6BhDtl70teBOCXWaZF43syJ8YKzWClXEdBbiuzkpH&#10;PdA7lU0nk3nWG1daZ4T0HrfXQ5CvEn5VSRHuqsrLwFTB8baQTpfOXTyz1QUta0e2acX4DPqHV3TU&#10;ahR9gbqmQGzv2j+gulY4400VToTpMlNVrZCpB3STT951c9+QlakXkOPtC03+/8GK28PWsbbE7ECP&#10;pg4z+gbWSNdKMtyBoN76JfLu7daNnocZuz1Wrou/6IMdE6lPL6TKY2ACl/likX+eA1wgli/O82kC&#10;zV6/ts6HL9J0LBoFdyifuKTDjQ+oiNTnlFhMm02rVBqc0qwv+PR0Non4BP1UigLMzqIjr2vOSNUQ&#10;pgguQXqj2jJ+HoG8q3dXyrEDQRybs8V8No/totxvabH2NflmyEuhMU3pCCOTzManRq4GdqK1M+UT&#10;6HVm0J23YtMC7YZ82JKD0PBsLE+4w1Epg17MaHHWGPfzb/cxH/NHlLMewkWfP/bkJGfqq4YyFvls&#10;BtiQnNnpGehm7m1k9zai992VQfs51tSKZMb8oJ7NypnuETu2jlURIi1Qe2B0dK7CsFDYUiHX65QG&#10;dVsKN/reiggeeYo8Phwfydlx0AESuTXPIqflu3kPucPE1/tgqjaJ4ZVXjCo62Iw0tHGL4+q99VPW&#10;63/N6hcAAAD//wMAUEsDBBQABgAIAAAAIQCXqISv3QAAAAoBAAAPAAAAZHJzL2Rvd25yZXYueG1s&#10;TI/BTsMwEETvSPyDtUjcqN00QRDiVKiCA5xoywe48ZJE2OsodpP071lOcNvdGc2+qbaLd2LCMfaB&#10;NKxXCgRSE2xPrYbP4+vdA4iYDFnjAqGGC0bY1tdXlSltmGmP0yG1gkMolkZDl9JQShmbDr2JqzAg&#10;sfYVRm8Sr2Mr7WhmDvdOZkrdS2964g+dGXDXYfN9OHsNPi8mQ/MG3z8u2a59aYpj5t60vr1Znp9A&#10;JFzSnxl+8RkdamY6hTPZKJyGR5WzU0OxzrgTG3KV83DiS77JQNaV/F+h/gEAAP//AwBQSwECLQAU&#10;AAYACAAAACEAtoM4kv4AAADhAQAAEwAAAAAAAAAAAAAAAAAAAAAAW0NvbnRlbnRfVHlwZXNdLnht&#10;bFBLAQItABQABgAIAAAAIQA4/SH/1gAAAJQBAAALAAAAAAAAAAAAAAAAAC8BAABfcmVscy8ucmVs&#10;c1BLAQItABQABgAIAAAAIQBaIM2WXwIAALMEAAAOAAAAAAAAAAAAAAAAAC4CAABkcnMvZTJvRG9j&#10;LnhtbFBLAQItABQABgAIAAAAIQCXqISv3QAAAAoBAAAPAAAAAAAAAAAAAAAAALkEAABkcnMvZG93&#10;bnJldi54bWxQSwUGAAAAAAQABADzAAAAwwUAAAAA&#10;" filled="f" strokecolor="#f79646" strokeweight="2pt"/>
            </w:pict>
          </mc:Fallback>
        </mc:AlternateContent>
      </w:r>
      <w:r w:rsidRPr="00A1657D">
        <w:rPr>
          <w:rFonts w:ascii="Calibri" w:eastAsia="Calibri" w:hAnsi="Calibri" w:cs="Calibri"/>
          <w:noProof/>
          <w:color w:val="000000" w:themeColor="text1"/>
          <w:sz w:val="28"/>
          <w:szCs w:val="28"/>
        </w:rPr>
        <mc:AlternateContent>
          <mc:Choice Requires="wps">
            <w:drawing>
              <wp:anchor distT="0" distB="0" distL="114300" distR="114300" simplePos="0" relativeHeight="251660288" behindDoc="0" locked="0" layoutInCell="1" allowOverlap="1" wp14:anchorId="718D020C" wp14:editId="49948690">
                <wp:simplePos x="0" y="0"/>
                <wp:positionH relativeFrom="column">
                  <wp:posOffset>599440</wp:posOffset>
                </wp:positionH>
                <wp:positionV relativeFrom="paragraph">
                  <wp:posOffset>2240280</wp:posOffset>
                </wp:positionV>
                <wp:extent cx="1915160" cy="396240"/>
                <wp:effectExtent l="0" t="0" r="27940" b="22860"/>
                <wp:wrapNone/>
                <wp:docPr id="9" name="Rectangle 9"/>
                <wp:cNvGraphicFramePr/>
                <a:graphic xmlns:a="http://schemas.openxmlformats.org/drawingml/2006/main">
                  <a:graphicData uri="http://schemas.microsoft.com/office/word/2010/wordprocessingShape">
                    <wps:wsp>
                      <wps:cNvSpPr/>
                      <wps:spPr>
                        <a:xfrm>
                          <a:off x="0" y="0"/>
                          <a:ext cx="1915160" cy="39624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 o:spid="_x0000_s1026" style="position:absolute;margin-left:47.2pt;margin-top:176.4pt;width:150.8pt;height:31.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ZwIXgIAALEEAAAOAAAAZHJzL2Uyb0RvYy54bWysVE1v2zAMvQ/YfxB0Xx1naboEdYqgRYYB&#10;RRu0HXpmZMk2oK9RSpzu14+S3Y91Ow27KKRIP4qPjzm/OBrNDhJD52zFy5MJZ9IKV3e2qfj3h82n&#10;L5yFCLYG7ays+JMM/GL18cN575dy6lqna4mMQGxY9r7ibYx+WRRBtNJAOHFeWgoqhwYiudgUNUJP&#10;6EYX08lkXvQOa49OyBDo9moI8lXGV0qKeKtUkJHpitPbYj4xn7t0FqtzWDYIvu3E+Az4h1cY6CwV&#10;fYG6gghsj90fUKYT6IJT8UQ4UzilOiFzD9RNOXnXzX0LXuZeiJzgX2gK/w9W3By2yLq64gvOLBga&#10;0R2RBrbRki0SPb0PS8q691scvUBm6vWo0KRf6oIdM6VPL5TKY2SCLstFeVrOiXlBsc+L+XSWOS9e&#10;v/YY4lfpDEtGxZGqZybhcB0iVaTU55RUzLpNp3Uem7asr/j0dDZJ+EDqURoimcZTP8E2nIFuSJYi&#10;YoYMTnd1+jwBBWx2lxrZAUgam7PFfDZP7VK539JS7SsI7ZCXQ2OatglGZpGNT01cDewka+fqJyIX&#10;3aC64MWmI7RrCHELSDKjZ9PqxFs6lHbUixstzlqHP/92n/Jp+hTlrCfZUp8/9oCSM/3Nki4W5YwY&#10;ZjE7s9OzKTn4NrJ7G7F7c+mo/ZKW1Itspvyon02FzjzShq1TVQqBFVR7YHR0LuOwTrSjQq7XOY20&#10;7SFe23svEnjiKfH4cHwE9OOgI0nkxj1LHJbv5j3kDhNf76NTXRbDK680quTQXuShjTucFu+tn7Ne&#10;/2lWvwAAAP//AwBQSwMEFAAGAAgAAAAhAI/MHU3eAAAACgEAAA8AAABkcnMvZG93bnJldi54bWxM&#10;j0FOwzAQRfdI3MEaJHbUqZNUNMSpUAULWNGWA7jxkETE4yh2k/T2DCtYjubr//fK3eJ6MeEYOk8a&#10;1qsEBFLtbUeNhs/T68MjiBANWdN7Qg1XDLCrbm9KU1g/0wGnY2wEl1AojIY2xqGQMtQtOhNWfkDi&#10;35cfnYl8jo20o5m53PVSJclGOtMRL7RmwH2L9ffx4jS4LJ8MzSm+f1zVvnmp85Pq37S+v1uen0BE&#10;XOJfGH7xGR0qZjr7C9kgeg3bLOOkhjRXrMCBdLthubOGbJ0rkFUp/ytUPwAAAP//AwBQSwECLQAU&#10;AAYACAAAACEAtoM4kv4AAADhAQAAEwAAAAAAAAAAAAAAAAAAAAAAW0NvbnRlbnRfVHlwZXNdLnht&#10;bFBLAQItABQABgAIAAAAIQA4/SH/1gAAAJQBAAALAAAAAAAAAAAAAAAAAC8BAABfcmVscy8ucmVs&#10;c1BLAQItABQABgAIAAAAIQBHuZwIXgIAALEEAAAOAAAAAAAAAAAAAAAAAC4CAABkcnMvZTJvRG9j&#10;LnhtbFBLAQItABQABgAIAAAAIQCPzB1N3gAAAAoBAAAPAAAAAAAAAAAAAAAAALgEAABkcnMvZG93&#10;bnJldi54bWxQSwUGAAAAAAQABADzAAAAwwUAAAAA&#10;" filled="f" strokecolor="#f79646" strokeweight="2pt"/>
            </w:pict>
          </mc:Fallback>
        </mc:AlternateContent>
      </w:r>
      <w:r w:rsidRPr="00A1657D">
        <w:rPr>
          <w:rFonts w:ascii="Calibri" w:eastAsia="Calibri" w:hAnsi="Calibri" w:cs="Calibri"/>
          <w:noProof/>
          <w:color w:val="000000" w:themeColor="text1"/>
          <w:sz w:val="28"/>
          <w:szCs w:val="28"/>
        </w:rPr>
        <w:drawing>
          <wp:inline distT="0" distB="0" distL="0" distR="0" wp14:anchorId="61FB140F" wp14:editId="783D63CE">
            <wp:extent cx="5943600" cy="4591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2.jpg"/>
                    <pic:cNvPicPr/>
                  </pic:nvPicPr>
                  <pic:blipFill>
                    <a:blip r:embed="rId43">
                      <a:extLst>
                        <a:ext uri="{28A0092B-C50C-407E-A947-70E740481C1C}">
                          <a14:useLocalDpi xmlns:a14="http://schemas.microsoft.com/office/drawing/2010/main" val="0"/>
                        </a:ext>
                      </a:extLst>
                    </a:blip>
                    <a:stretch>
                      <a:fillRect/>
                    </a:stretch>
                  </pic:blipFill>
                  <pic:spPr>
                    <a:xfrm>
                      <a:off x="0" y="0"/>
                      <a:ext cx="5943600" cy="4591685"/>
                    </a:xfrm>
                    <a:prstGeom prst="rect">
                      <a:avLst/>
                    </a:prstGeom>
                  </pic:spPr>
                </pic:pic>
              </a:graphicData>
            </a:graphic>
          </wp:inline>
        </w:drawing>
      </w:r>
    </w:p>
    <w:p w:rsidR="00A1657D" w:rsidRPr="00A1657D" w:rsidRDefault="00A1657D" w:rsidP="00A1657D">
      <w:pPr>
        <w:spacing w:after="160" w:line="240" w:lineRule="auto"/>
        <w:jc w:val="both"/>
        <w:rPr>
          <w:rFonts w:ascii="Calibri" w:eastAsia="Calibri" w:hAnsi="Calibri" w:cs="Calibri"/>
          <w:noProof/>
          <w:color w:val="000000" w:themeColor="text1"/>
          <w:sz w:val="28"/>
          <w:szCs w:val="28"/>
        </w:rPr>
      </w:pPr>
    </w:p>
    <w:p w:rsidR="00A1657D" w:rsidRPr="00A1657D" w:rsidRDefault="00A1657D" w:rsidP="00A1657D">
      <w:pPr>
        <w:spacing w:after="160" w:line="240" w:lineRule="auto"/>
        <w:jc w:val="both"/>
        <w:rPr>
          <w:rFonts w:ascii="Calibri" w:eastAsia="Calibri" w:hAnsi="Calibri" w:cs="Calibri"/>
          <w:noProof/>
          <w:color w:val="000000" w:themeColor="text1"/>
          <w:sz w:val="28"/>
          <w:szCs w:val="28"/>
        </w:rPr>
      </w:pPr>
    </w:p>
    <w:p w:rsidR="00A1657D" w:rsidRPr="00A1657D" w:rsidRDefault="00A1657D" w:rsidP="00A1657D">
      <w:pPr>
        <w:spacing w:after="160" w:line="240" w:lineRule="auto"/>
        <w:jc w:val="both"/>
        <w:rPr>
          <w:rFonts w:ascii="Calibri" w:eastAsia="Calibri" w:hAnsi="Calibri" w:cs="Calibri"/>
          <w:color w:val="000000" w:themeColor="text1"/>
          <w:sz w:val="28"/>
          <w:szCs w:val="28"/>
        </w:rPr>
      </w:pPr>
      <w:r w:rsidRPr="00A1657D">
        <w:rPr>
          <w:rFonts w:ascii="Calibri" w:eastAsia="Calibri" w:hAnsi="Calibri" w:cs="Calibri"/>
          <w:noProof/>
          <w:color w:val="000000" w:themeColor="text1"/>
          <w:sz w:val="28"/>
          <w:szCs w:val="28"/>
        </w:rPr>
        <w:lastRenderedPageBreak/>
        <mc:AlternateContent>
          <mc:Choice Requires="wps">
            <w:drawing>
              <wp:anchor distT="0" distB="0" distL="114300" distR="114300" simplePos="0" relativeHeight="251659264" behindDoc="0" locked="0" layoutInCell="1" allowOverlap="1" wp14:anchorId="662AC64D" wp14:editId="12066A8B">
                <wp:simplePos x="0" y="0"/>
                <wp:positionH relativeFrom="column">
                  <wp:posOffset>381000</wp:posOffset>
                </wp:positionH>
                <wp:positionV relativeFrom="paragraph">
                  <wp:posOffset>205105</wp:posOffset>
                </wp:positionV>
                <wp:extent cx="2098040" cy="574040"/>
                <wp:effectExtent l="0" t="0" r="16510" b="16510"/>
                <wp:wrapNone/>
                <wp:docPr id="8" name="Rectangle 8"/>
                <wp:cNvGraphicFramePr/>
                <a:graphic xmlns:a="http://schemas.openxmlformats.org/drawingml/2006/main">
                  <a:graphicData uri="http://schemas.microsoft.com/office/word/2010/wordprocessingShape">
                    <wps:wsp>
                      <wps:cNvSpPr/>
                      <wps:spPr>
                        <a:xfrm>
                          <a:off x="0" y="0"/>
                          <a:ext cx="2098040" cy="57404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8" o:spid="_x0000_s1026" style="position:absolute;margin-left:30pt;margin-top:16.15pt;width:165.2pt;height:45.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2WwIAALEEAAAOAAAAZHJzL2Uyb0RvYy54bWysVNtu2zAMfR+wfxD0vtoJ0kuMOkXQIsOA&#10;oi3aDn1mZMk2oNsoJU739aNk97JuT8NeZFKkDsWjQ59fHIxme4mhd7bms6OSM2mFa3rb1vz74+bL&#10;GWchgm1AOytr/iwDv1h9/nQ++ErOXed0I5ERiA3V4GvexeirogiikwbCkfPSUlA5NBDJxbZoEAZC&#10;N7qYl+VJMThsPDohQ6DdqzHIVxlfKSnirVJBRqZrTneLecW8btNarM6hahF814vpGvAPtzDQWyr6&#10;CnUFEdgO+z+gTC/QBafikXCmcEr1QuYeqJtZ+aGbhw68zL0QOcG/0hT+H6y42d8h65ua00NZMPRE&#10;90Qa2FZLdpboGXyoKOvB3+HkBTJTrweFJn2pC3bIlD6/UioPkQnanJfLs3JBzAuKHZ8ukk0wxdtp&#10;jyF+lc6wZNQcqXpmEvbXIY6pLympmHWbXmvah0pbNlCF40WZ8IHUozREMo2nfoJtOQPdkixFxAwZ&#10;nO6bdDydDthuLzWyPZA0NqfLk8XJdLPf0lLtKwjdmJdDU5q2CUZmkU1XTVyN7CRr65pnIhfdqLrg&#10;xaYntGsI8Q6QZEbXptGJt7Qo7agXN1mcdQ5//m0/5dPrU5SzgWRLff7YAUrO9DdLuljOFontmJ3F&#10;8emcHHwf2b6P2J25dNT+jIbUi2ym/KhfTIXOPNGErVNVCoEVVHtkdHIu4zhONKNCrtc5jbTtIV7b&#10;By8SeOIp8fh4eAL000NHksiNe5E4VB/ee8xNJ61b76JTfRbDG68kouTQXGQ5TTOcBu+9n7Pe/jSr&#10;XwAAAP//AwBQSwMEFAAGAAgAAAAhAMn6OC3dAAAACQEAAA8AAABkcnMvZG93bnJldi54bWxMj8FO&#10;wzAQRO+V+AdrkbhRG6ctEOJUqIIDnKDlA7bxkkTE6yh2k/TvMSd6HM1o5k2xnV0nRhpC69nA3VKB&#10;IK68bbk28HV4vX0AESKyxc4zGThTgG15tSgwt37iTxr3sRaphEOOBpoY+1zKUDXkMCx9T5y8bz84&#10;jEkOtbQDTqncdVIrtZEOW04LDfa0a6j62Z+cAbdaj8hTRu8fZ72rX6r1QXdvxtxcz89PICLN8T8M&#10;f/gJHcrEdPQntkF0BjYqXYkGMp2BSH72qFYgjimo9T3IspCXD8pfAAAA//8DAFBLAQItABQABgAI&#10;AAAAIQC2gziS/gAAAOEBAAATAAAAAAAAAAAAAAAAAAAAAABbQ29udGVudF9UeXBlc10ueG1sUEsB&#10;Ai0AFAAGAAgAAAAhADj9If/WAAAAlAEAAAsAAAAAAAAAAAAAAAAALwEAAF9yZWxzLy5yZWxzUEsB&#10;Ai0AFAAGAAgAAAAhADp/9bZbAgAAsQQAAA4AAAAAAAAAAAAAAAAALgIAAGRycy9lMm9Eb2MueG1s&#10;UEsBAi0AFAAGAAgAAAAhAMn6OC3dAAAACQEAAA8AAAAAAAAAAAAAAAAAtQQAAGRycy9kb3ducmV2&#10;LnhtbFBLBQYAAAAABAAEAPMAAAC/BQAAAAA=&#10;" filled="f" strokecolor="#f79646" strokeweight="2pt"/>
            </w:pict>
          </mc:Fallback>
        </mc:AlternateContent>
      </w:r>
      <w:r w:rsidRPr="00A1657D">
        <w:rPr>
          <w:rFonts w:ascii="Calibri" w:eastAsia="Calibri" w:hAnsi="Calibri" w:cs="Calibri"/>
          <w:noProof/>
          <w:color w:val="000000" w:themeColor="text1"/>
          <w:sz w:val="28"/>
          <w:szCs w:val="28"/>
        </w:rPr>
        <w:drawing>
          <wp:inline distT="0" distB="0" distL="0" distR="0" wp14:anchorId="1B31FF8F" wp14:editId="6825D91A">
            <wp:extent cx="4785360" cy="25196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3.jpg"/>
                    <pic:cNvPicPr/>
                  </pic:nvPicPr>
                  <pic:blipFill rotWithShape="1">
                    <a:blip r:embed="rId44">
                      <a:extLst>
                        <a:ext uri="{28A0092B-C50C-407E-A947-70E740481C1C}">
                          <a14:useLocalDpi xmlns:a14="http://schemas.microsoft.com/office/drawing/2010/main" val="0"/>
                        </a:ext>
                      </a:extLst>
                    </a:blip>
                    <a:srcRect l="17094" t="3208" r="2394" b="41917"/>
                    <a:stretch/>
                  </pic:blipFill>
                  <pic:spPr bwMode="auto">
                    <a:xfrm>
                      <a:off x="0" y="0"/>
                      <a:ext cx="4785360" cy="2519680"/>
                    </a:xfrm>
                    <a:prstGeom prst="rect">
                      <a:avLst/>
                    </a:prstGeom>
                    <a:ln>
                      <a:noFill/>
                    </a:ln>
                    <a:extLst>
                      <a:ext uri="{53640926-AAD7-44D8-BBD7-CCE9431645EC}">
                        <a14:shadowObscured xmlns:a14="http://schemas.microsoft.com/office/drawing/2010/main"/>
                      </a:ext>
                    </a:extLst>
                  </pic:spPr>
                </pic:pic>
              </a:graphicData>
            </a:graphic>
          </wp:inline>
        </w:drawing>
      </w:r>
    </w:p>
    <w:p w:rsidR="00B96BE8" w:rsidRDefault="00B96BE8" w:rsidP="00B96BE8">
      <w:pPr>
        <w:shd w:val="clear" w:color="auto" w:fill="FFFFFF"/>
        <w:spacing w:after="150" w:line="360" w:lineRule="atLeast"/>
        <w:jc w:val="both"/>
        <w:rPr>
          <w:rFonts w:eastAsia="Times New Roman" w:cs="Times New Roman"/>
          <w:sz w:val="40"/>
          <w:szCs w:val="40"/>
          <w:u w:val="single"/>
        </w:rPr>
      </w:pPr>
      <w:r>
        <w:rPr>
          <w:rFonts w:eastAsia="Times New Roman" w:cs="Times New Roman"/>
          <w:sz w:val="40"/>
          <w:szCs w:val="40"/>
          <w:u w:val="single"/>
        </w:rPr>
        <w:t>Samuel Morse</w:t>
      </w:r>
      <w:r>
        <w:rPr>
          <w:noProof/>
        </w:rPr>
        <w:drawing>
          <wp:anchor distT="0" distB="0" distL="114300" distR="114300" simplePos="0" relativeHeight="251664384" behindDoc="1" locked="0" layoutInCell="1" allowOverlap="1">
            <wp:simplePos x="0" y="0"/>
            <wp:positionH relativeFrom="column">
              <wp:posOffset>4162425</wp:posOffset>
            </wp:positionH>
            <wp:positionV relativeFrom="paragraph">
              <wp:posOffset>184785</wp:posOffset>
            </wp:positionV>
            <wp:extent cx="1882140" cy="914400"/>
            <wp:effectExtent l="0" t="0" r="3810" b="0"/>
            <wp:wrapNone/>
            <wp:docPr id="12" name="Picture 12" descr="3e8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3e84_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82140" cy="9144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simplePos x="0" y="0"/>
            <wp:positionH relativeFrom="column">
              <wp:posOffset>3331845</wp:posOffset>
            </wp:positionH>
            <wp:positionV relativeFrom="paragraph">
              <wp:posOffset>187960</wp:posOffset>
            </wp:positionV>
            <wp:extent cx="728345" cy="915035"/>
            <wp:effectExtent l="0" t="0" r="0" b="0"/>
            <wp:wrapNone/>
            <wp:docPr id="11" name="Picture 11" descr="mor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morse.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28345" cy="915035"/>
                    </a:xfrm>
                    <a:prstGeom prst="rect">
                      <a:avLst/>
                    </a:prstGeom>
                    <a:noFill/>
                  </pic:spPr>
                </pic:pic>
              </a:graphicData>
            </a:graphic>
            <wp14:sizeRelH relativeFrom="margin">
              <wp14:pctWidth>0</wp14:pctWidth>
            </wp14:sizeRelH>
            <wp14:sizeRelV relativeFrom="margin">
              <wp14:pctHeight>0</wp14:pctHeight>
            </wp14:sizeRelV>
          </wp:anchor>
        </w:drawing>
      </w:r>
    </w:p>
    <w:p w:rsidR="00B96BE8" w:rsidRDefault="00B96BE8" w:rsidP="00B96BE8">
      <w:pPr>
        <w:spacing w:after="0"/>
        <w:rPr>
          <w:noProof/>
        </w:rPr>
      </w:pPr>
      <w:r>
        <w:rPr>
          <w:noProof/>
        </w:rPr>
        <w:t xml:space="preserve">Notice what Samuel Morse the inventor of Morse Code </w:t>
      </w:r>
    </w:p>
    <w:p w:rsidR="00B96BE8" w:rsidRDefault="00B96BE8" w:rsidP="00B96BE8">
      <w:pPr>
        <w:spacing w:after="0"/>
        <w:rPr>
          <w:noProof/>
        </w:rPr>
      </w:pPr>
      <w:r>
        <w:rPr>
          <w:noProof/>
        </w:rPr>
        <w:t xml:space="preserve">said about what the Protestants thought of the Papacy </w:t>
      </w:r>
    </w:p>
    <w:p w:rsidR="00B96BE8" w:rsidRDefault="005030EA" w:rsidP="00B96BE8">
      <w:pPr>
        <w:spacing w:after="0"/>
        <w:rPr>
          <w:noProof/>
        </w:rPr>
      </w:pPr>
      <w:r>
        <w:rPr>
          <w:noProof/>
        </w:rPr>
        <w:t xml:space="preserve">in his book written under the </w:t>
      </w:r>
      <w:r w:rsidR="00B96BE8">
        <w:rPr>
          <w:noProof/>
        </w:rPr>
        <w:t xml:space="preserve"> sudo name</w:t>
      </w:r>
      <w:r>
        <w:rPr>
          <w:noProof/>
        </w:rPr>
        <w:t xml:space="preserve"> </w:t>
      </w:r>
      <w:hyperlink r:id="rId47" w:history="1">
        <w:r w:rsidRPr="005030EA">
          <w:rPr>
            <w:rStyle w:val="Hyperlink"/>
            <w:noProof/>
          </w:rPr>
          <w:t>BRUTUS</w:t>
        </w:r>
      </w:hyperlink>
      <w:r w:rsidR="00B96BE8">
        <w:rPr>
          <w:noProof/>
        </w:rPr>
        <w:t xml:space="preserve">; </w:t>
      </w:r>
    </w:p>
    <w:p w:rsidR="00B96BE8" w:rsidRDefault="00B96BE8" w:rsidP="00B96BE8">
      <w:pPr>
        <w:rPr>
          <w:noProof/>
        </w:rPr>
      </w:pPr>
    </w:p>
    <w:p w:rsidR="00D8758E" w:rsidRDefault="00D8758E" w:rsidP="00B96BE8">
      <w:pPr>
        <w:rPr>
          <w:noProof/>
        </w:rPr>
      </w:pPr>
    </w:p>
    <w:p w:rsidR="00D8758E" w:rsidRDefault="00D8758E" w:rsidP="00B96BE8">
      <w:pPr>
        <w:rPr>
          <w:noProof/>
        </w:rPr>
      </w:pPr>
      <w:r>
        <w:rPr>
          <w:noProof/>
        </w:rPr>
        <w:t>Books in the times that this one was published were throughly researched by the publishers.</w:t>
      </w:r>
    </w:p>
    <w:p w:rsidR="00D8758E" w:rsidRDefault="00D8758E" w:rsidP="00B96BE8">
      <w:pPr>
        <w:rPr>
          <w:noProof/>
        </w:rPr>
      </w:pPr>
      <w:r>
        <w:rPr>
          <w:noProof/>
        </w:rPr>
        <w:t xml:space="preserve">Not like today when so much fiction is on the shelves there is little room for books that have </w:t>
      </w:r>
      <w:r w:rsidR="00AF46E7">
        <w:rPr>
          <w:noProof/>
        </w:rPr>
        <w:t xml:space="preserve">any </w:t>
      </w:r>
      <w:r>
        <w:rPr>
          <w:noProof/>
        </w:rPr>
        <w:t>real value, especially when it co</w:t>
      </w:r>
      <w:r w:rsidR="00AF46E7">
        <w:rPr>
          <w:noProof/>
        </w:rPr>
        <w:t>mes to religion</w:t>
      </w:r>
      <w:r>
        <w:rPr>
          <w:noProof/>
        </w:rPr>
        <w:t>.</w:t>
      </w:r>
    </w:p>
    <w:p w:rsidR="00E04818" w:rsidRDefault="00D8758E" w:rsidP="00B96BE8">
      <w:pPr>
        <w:rPr>
          <w:noProof/>
        </w:rPr>
      </w:pPr>
      <w:r>
        <w:rPr>
          <w:noProof/>
        </w:rPr>
        <w:t>Have you been to a book store lately</w:t>
      </w:r>
      <w:r w:rsidR="00AF46E7">
        <w:rPr>
          <w:noProof/>
        </w:rPr>
        <w:t>, not</w:t>
      </w:r>
      <w:r w:rsidR="00E04818">
        <w:rPr>
          <w:noProof/>
        </w:rPr>
        <w:t xml:space="preserve"> a used book store but the kind like</w:t>
      </w:r>
      <w:r w:rsidR="00AF46E7">
        <w:rPr>
          <w:noProof/>
        </w:rPr>
        <w:t xml:space="preserve"> in malls etc.</w:t>
      </w:r>
      <w:r w:rsidR="00E04818">
        <w:rPr>
          <w:noProof/>
        </w:rPr>
        <w:t>?</w:t>
      </w:r>
    </w:p>
    <w:p w:rsidR="00D8758E" w:rsidRDefault="00E04818" w:rsidP="00B96BE8">
      <w:pPr>
        <w:rPr>
          <w:noProof/>
        </w:rPr>
      </w:pPr>
      <w:r>
        <w:rPr>
          <w:noProof/>
        </w:rPr>
        <w:t>I</w:t>
      </w:r>
      <w:r w:rsidR="00AF46E7">
        <w:rPr>
          <w:noProof/>
        </w:rPr>
        <w:t>t’s hard to find even a Bible much less a non fiction rack if there is even one at all.</w:t>
      </w:r>
    </w:p>
    <w:p w:rsidR="00AF46E7" w:rsidRDefault="00AF46E7" w:rsidP="00B96BE8">
      <w:pPr>
        <w:rPr>
          <w:noProof/>
        </w:rPr>
      </w:pPr>
      <w:r>
        <w:rPr>
          <w:noProof/>
        </w:rPr>
        <w:t>It’s a sign of the times more than just intentional however, because there is no demand for such anymore, or very little making it not worth the rack space.</w:t>
      </w:r>
    </w:p>
    <w:p w:rsidR="00AF46E7" w:rsidRDefault="00AF46E7" w:rsidP="00B96BE8">
      <w:pPr>
        <w:rPr>
          <w:noProof/>
        </w:rPr>
      </w:pPr>
      <w:r>
        <w:rPr>
          <w:noProof/>
        </w:rPr>
        <w:t>Been to a record shop recentally, or I should say a music store, since records are about gone as well?</w:t>
      </w:r>
    </w:p>
    <w:p w:rsidR="00AF46E7" w:rsidRDefault="00AF46E7" w:rsidP="00B96BE8">
      <w:pPr>
        <w:rPr>
          <w:noProof/>
        </w:rPr>
      </w:pPr>
      <w:r>
        <w:rPr>
          <w:noProof/>
        </w:rPr>
        <w:t xml:space="preserve">What dominates but </w:t>
      </w:r>
      <w:r w:rsidR="00E04818">
        <w:rPr>
          <w:noProof/>
        </w:rPr>
        <w:t>“</w:t>
      </w:r>
      <w:r>
        <w:rPr>
          <w:noProof/>
        </w:rPr>
        <w:t>rap</w:t>
      </w:r>
      <w:r w:rsidR="00E04818">
        <w:rPr>
          <w:noProof/>
        </w:rPr>
        <w:t>”</w:t>
      </w:r>
      <w:r>
        <w:rPr>
          <w:noProof/>
        </w:rPr>
        <w:t>, which in my opinion is not music at all, BUT, it is whats popular</w:t>
      </w:r>
      <w:r w:rsidR="00E04818">
        <w:rPr>
          <w:noProof/>
        </w:rPr>
        <w:t>,</w:t>
      </w:r>
      <w:r>
        <w:rPr>
          <w:noProof/>
        </w:rPr>
        <w:t xml:space="preserve"> “God forbid”, and about anyone can do it</w:t>
      </w:r>
      <w:r w:rsidR="00E04818">
        <w:rPr>
          <w:noProof/>
        </w:rPr>
        <w:t>.  A</w:t>
      </w:r>
      <w:r>
        <w:rPr>
          <w:noProof/>
        </w:rPr>
        <w:t xml:space="preserve">ll you need to do is talk dirty and fill the lines with sex and violence etc. </w:t>
      </w:r>
      <w:r w:rsidR="00E04818">
        <w:rPr>
          <w:noProof/>
        </w:rPr>
        <w:t>and you got a hit, and this influence</w:t>
      </w:r>
      <w:r>
        <w:rPr>
          <w:noProof/>
        </w:rPr>
        <w:t xml:space="preserve"> has filtere</w:t>
      </w:r>
      <w:r w:rsidR="00E04818">
        <w:rPr>
          <w:noProof/>
        </w:rPr>
        <w:t>d into about all artists works,</w:t>
      </w:r>
      <w:r>
        <w:rPr>
          <w:noProof/>
        </w:rPr>
        <w:t xml:space="preserve"> leaving no room for decent music that has some value to society, and</w:t>
      </w:r>
      <w:r w:rsidR="00E04818">
        <w:rPr>
          <w:noProof/>
        </w:rPr>
        <w:t>;</w:t>
      </w:r>
      <w:r>
        <w:rPr>
          <w:noProof/>
        </w:rPr>
        <w:t xml:space="preserve"> we wonder why things are so bad nowdays, and our kids are lost in a world of fantasy and fiction</w:t>
      </w:r>
      <w:r w:rsidR="00E04818">
        <w:rPr>
          <w:noProof/>
        </w:rPr>
        <w:t xml:space="preserve"> and have no intrest in religion or even history</w:t>
      </w:r>
      <w:r>
        <w:rPr>
          <w:noProof/>
        </w:rPr>
        <w:t>.</w:t>
      </w:r>
    </w:p>
    <w:p w:rsidR="00E04818" w:rsidRDefault="00E04818" w:rsidP="00B96BE8">
      <w:pPr>
        <w:rPr>
          <w:noProof/>
        </w:rPr>
      </w:pPr>
      <w:r>
        <w:rPr>
          <w:noProof/>
        </w:rPr>
        <w:t xml:space="preserve">Speaking of history; they are thinking about taking it out of the schools….Wow…. and putting more books on evolution, and of course human rights, abortion and homosexuality etc.  I assume? </w:t>
      </w:r>
    </w:p>
    <w:p w:rsidR="00B96BE8" w:rsidRDefault="00B96BE8" w:rsidP="00B96BE8">
      <w:pPr>
        <w:jc w:val="center"/>
        <w:rPr>
          <w:noProof/>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3644265</wp:posOffset>
                </wp:positionH>
                <wp:positionV relativeFrom="paragraph">
                  <wp:posOffset>5146675</wp:posOffset>
                </wp:positionV>
                <wp:extent cx="217170" cy="105410"/>
                <wp:effectExtent l="0" t="0" r="11430" b="27940"/>
                <wp:wrapNone/>
                <wp:docPr id="324" name="Left Arrow 324"/>
                <wp:cNvGraphicFramePr/>
                <a:graphic xmlns:a="http://schemas.openxmlformats.org/drawingml/2006/main">
                  <a:graphicData uri="http://schemas.microsoft.com/office/word/2010/wordprocessingShape">
                    <wps:wsp>
                      <wps:cNvSpPr/>
                      <wps:spPr>
                        <a:xfrm>
                          <a:off x="0" y="0"/>
                          <a:ext cx="216535" cy="10477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24" o:spid="_x0000_s1026" type="#_x0000_t66" style="position:absolute;margin-left:286.95pt;margin-top:405.25pt;width:17.1pt;height:8.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M+MdwIAAEIFAAAOAAAAZHJzL2Uyb0RvYy54bWysVFFP2zAQfp+0/2D5fSQpLWwVKapATJMq&#10;QMDEs+vYTSTH553dpt2v39lJAwK0h2l9cG3f3Xd3X77zxeW+NWyn0DdgS16c5JwpK6Fq7KbkP59u&#10;vnzlzAdhK2HAqpIflOeXi8+fLjo3VxOowVQKGYFYP+9cyesQ3DzLvKxVK/wJOGXJqAFbEeiIm6xC&#10;0RF6a7JJnp9lHWDlEKTynm6veyNfJHytlQx3WnsVmCk51RbSimldxzVbXIj5BoWrGzmUIf6hilY0&#10;lpKOUNciCLbF5h1U20gEDzqcSGgz0LqRKvVA3RT5m24ea+FU6oXI8W6kyf8/WHm7u0fWVCU/nUw5&#10;s6Klj7RSOrAlInQs3hJHnfNzcn109zicPG1jw3uNbfynVtg+8XoYeVX7wCRdToqz2emMM0mmIp+e&#10;n88iZvYS7NCH7wpaFjclN5Q/pU+Uit3Kh97/6EfBsaK+hrQLB6NiGcY+KE39xKwpOilJXRlkO0Ea&#10;EFIqG4reVItK9deznH5DUWNEKjEBRmTdGDNiDwBRpe+x+1oH/xiqkhDH4PxvhfXBY0TKDDaMwW1j&#10;AT8CMNTVkLn3P5LUUxNZWkN1oK+N0I+Bd/KmIcJXwod7gaR7mhCa5XBHizbQlRyGHWc14O+P7qM/&#10;yZGsnHU0RyX3v7YCFWfmhyWhfium0zh46TCdnU/ogK8t69cWu22vgD5TQa+Gk2kb/YM5bjVC+0wj&#10;v4xZySSspNwllwGPh6vQzzc9GlItl8mNhs2JsLKPTkbwyGrU0tP+WaAbVBdIrrdwnDkxf6O73jdG&#10;WlhuA+gmifKF14FvGtQknOFRiS/B63Pyenn6Fn8AAAD//wMAUEsDBBQABgAIAAAAIQATc9Rg4gAA&#10;AAsBAAAPAAAAZHJzL2Rvd25yZXYueG1sTI9NS8NAEIbvgv9hGcGb3U1KmjRmU6og9KAFa6XXbXaa&#10;BLMfZLdt/PeOJz3OzMM7z1utJjOwC46hd1ZCMhPA0DZO97aVsP94eSiAhaisVoOzKOEbA6zq25tK&#10;ldpd7TtedrFlFGJDqSR0MfqS89B0aFSYOY+Wbic3GhVpHFuuR3WlcDPwVIgFN6q39KFTHp87bL52&#10;ZyOhmePan8Rmn2+extd0++mLw1sm5f3dtH4EFnGKfzD86pM61OR0dGerAxskZPl8SaiEIhEZMCIW&#10;okiAHWmT5gnwuuL/O9Q/AAAA//8DAFBLAQItABQABgAIAAAAIQC2gziS/gAAAOEBAAATAAAAAAAA&#10;AAAAAAAAAAAAAABbQ29udGVudF9UeXBlc10ueG1sUEsBAi0AFAAGAAgAAAAhADj9If/WAAAAlAEA&#10;AAsAAAAAAAAAAAAAAAAALwEAAF9yZWxzLy5yZWxzUEsBAi0AFAAGAAgAAAAhAOkgz4x3AgAAQgUA&#10;AA4AAAAAAAAAAAAAAAAALgIAAGRycy9lMm9Eb2MueG1sUEsBAi0AFAAGAAgAAAAhABNz1GDiAAAA&#10;CwEAAA8AAAAAAAAAAAAAAAAA0QQAAGRycy9kb3ducmV2LnhtbFBLBQYAAAAABAAEAPMAAADgBQAA&#10;AAA=&#10;" adj="5226" fillcolor="#4f81bd [3204]" strokecolor="#243f60 [1604]" strokeweight="2pt"/>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3902075</wp:posOffset>
                </wp:positionH>
                <wp:positionV relativeFrom="paragraph">
                  <wp:posOffset>5064125</wp:posOffset>
                </wp:positionV>
                <wp:extent cx="861695" cy="328295"/>
                <wp:effectExtent l="0" t="0" r="0" b="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695" cy="328295"/>
                        </a:xfrm>
                        <a:prstGeom prst="rect">
                          <a:avLst/>
                        </a:prstGeom>
                        <a:solidFill>
                          <a:schemeClr val="accent2">
                            <a:lumMod val="20000"/>
                            <a:lumOff val="80000"/>
                          </a:schemeClr>
                        </a:solidFill>
                        <a:ln w="9525">
                          <a:noFill/>
                          <a:miter lim="800000"/>
                          <a:headEnd/>
                          <a:tailEnd/>
                        </a:ln>
                      </wps:spPr>
                      <wps:txbx>
                        <w:txbxContent>
                          <w:p w:rsidR="005218B2" w:rsidRDefault="005218B2" w:rsidP="00B96BE8">
                            <w:pPr>
                              <w:rPr>
                                <w:color w:val="244061" w:themeColor="accent1" w:themeShade="80"/>
                              </w:rPr>
                            </w:pPr>
                            <w:r>
                              <w:rPr>
                                <w:color w:val="244061" w:themeColor="accent1" w:themeShade="80"/>
                              </w:rPr>
                              <w:t>Notice 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23" o:spid="_x0000_s1026" type="#_x0000_t202" style="position:absolute;left:0;text-align:left;margin-left:307.25pt;margin-top:398.75pt;width:67.85pt;height:2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3bcPAIAAFwEAAAOAAAAZHJzL2Uyb0RvYy54bWysVNtu2zAMfR+wfxD0vjhxLkuMOEWXrsOA&#10;7gK0+wBGlmNhkuhJSuzu60fJSZptb8NeDImkDg8PSa9veqPZUTqv0JZ8MhpzJq3AStl9yb893b9Z&#10;cuYD2Ao0WlnyZ+n5zeb1q3XXFjLHBnUlHSMQ64uuLXkTQltkmReNNOBH2EpLzhqdgUBXt88qBx2h&#10;G53l4/Ei69BVrUMhvSfr3eDkm4Rf11KEL3XtZWC65MQtpK9L3138Zps1FHsHbaPEiQb8AwsDylLS&#10;C9QdBGAHp/6CMko49FiHkUCTYV0rIVMNVM1k/Ec1jw20MtVC4vj2IpP/f7Di8/GrY6oq+TSfcmbB&#10;UJOeZB/YO+xZtJFCXesLCnxsKTT05KBOp2p9+4Diu2cWtw3Yvbx1DrtGQkUMJ/FldvV0wPERZNd9&#10;wooSwSFgAuprZ6J8JAgjdOrU86U7kYwg43IxWazmnAlyTfNlTueYAYrz49b58EGiYfFQckfNT+Bw&#10;fPBhCD2HxFwetaruldbpEgdObrVjR6BRASGkDXl6rg+G2A52GrnxaWjITKM1mJdnM7FJoxuRErff&#10;kmjLupKv5vk8AVuM2YkYFEYFWgOtDJUZsU45opTvbZVCAig9nCmJtidto5yDsKHf9RQYBd9h9Uwq&#10;OxzGndaTDg26n5x1NOol9z8O4CRn+qOlTq0ms1ncjXSZzd/mdHHXnt21B6wgqJIHzobjNqR9imVY&#10;vKWO1iqp/cLkxJVGOGlyWre4I9f3FPXyU9j8AgAA//8DAFBLAwQUAAYACAAAACEA6PsiZeMAAAAL&#10;AQAADwAAAGRycy9kb3ducmV2LnhtbEyPsU7DMBCGdyTewTokNuokapMmxKlQUQcYkCgdGN3YxFHj&#10;cxQ7adqn55jodqf79N/3l5vZdmzSg28dCogXETCNtVMtNgIOX7unNTAfJCrZOdQCLtrDprq/K2Wh&#10;3Bk/9bQPDaMQ9IUUYELoC859bbSVfuF6jXT7cYOVgdah4WqQZwq3HU+iKOVWtkgfjOz11uj6tB+t&#10;gHb6vrxu08M1fk9zc7ru3saPsRfi8WF+eQYW9Bz+YfjTJ3WoyOnoRlSedQLSeLkiVECWZzQQka2i&#10;BNhRwHqZJ8Crkt92qH4BAAD//wMAUEsBAi0AFAAGAAgAAAAhALaDOJL+AAAA4QEAABMAAAAAAAAA&#10;AAAAAAAAAAAAAFtDb250ZW50X1R5cGVzXS54bWxQSwECLQAUAAYACAAAACEAOP0h/9YAAACUAQAA&#10;CwAAAAAAAAAAAAAAAAAvAQAAX3JlbHMvLnJlbHNQSwECLQAUAAYACAAAACEAJ6t23DwCAABcBAAA&#10;DgAAAAAAAAAAAAAAAAAuAgAAZHJzL2Uyb0RvYy54bWxQSwECLQAUAAYACAAAACEA6PsiZeMAAAAL&#10;AQAADwAAAAAAAAAAAAAAAACWBAAAZHJzL2Rvd25yZXYueG1sUEsFBgAAAAAEAAQA8wAAAKYFAAAA&#10;AA==&#10;" fillcolor="#f2dbdb [661]" stroked="f">
                <v:textbox>
                  <w:txbxContent>
                    <w:p w:rsidR="005218B2" w:rsidRDefault="005218B2" w:rsidP="00B96BE8">
                      <w:pPr>
                        <w:rPr>
                          <w:color w:val="244061" w:themeColor="accent1" w:themeShade="80"/>
                        </w:rPr>
                      </w:pPr>
                      <w:r>
                        <w:rPr>
                          <w:color w:val="244061" w:themeColor="accent1" w:themeShade="80"/>
                        </w:rPr>
                        <w:t>Notice date</w:t>
                      </w:r>
                    </w:p>
                  </w:txbxContent>
                </v:textbox>
              </v:shape>
            </w:pict>
          </mc:Fallback>
        </mc:AlternateContent>
      </w:r>
      <w:r>
        <w:rPr>
          <w:noProof/>
        </w:rPr>
        <w:drawing>
          <wp:inline distT="0" distB="0" distL="0" distR="0">
            <wp:extent cx="4953000" cy="6365875"/>
            <wp:effectExtent l="0" t="0" r="0" b="0"/>
            <wp:docPr id="7" name="Picture 7" descr="image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image111.jpg"/>
                    <pic:cNvPicPr>
                      <a:picLocks noChangeAspect="1" noChangeArrowheads="1"/>
                    </pic:cNvPicPr>
                  </pic:nvPicPr>
                  <pic:blipFill>
                    <a:blip r:embed="rId48">
                      <a:extLst>
                        <a:ext uri="{28A0092B-C50C-407E-A947-70E740481C1C}">
                          <a14:useLocalDpi xmlns:a14="http://schemas.microsoft.com/office/drawing/2010/main" val="0"/>
                        </a:ext>
                      </a:extLst>
                    </a:blip>
                    <a:srcRect l="38506" t="5460" r="5402" b="36552"/>
                    <a:stretch>
                      <a:fillRect/>
                    </a:stretch>
                  </pic:blipFill>
                  <pic:spPr bwMode="auto">
                    <a:xfrm>
                      <a:off x="0" y="0"/>
                      <a:ext cx="4953000" cy="6365875"/>
                    </a:xfrm>
                    <a:prstGeom prst="rect">
                      <a:avLst/>
                    </a:prstGeom>
                    <a:noFill/>
                    <a:ln>
                      <a:noFill/>
                    </a:ln>
                  </pic:spPr>
                </pic:pic>
              </a:graphicData>
            </a:graphic>
          </wp:inline>
        </w:drawing>
      </w:r>
    </w:p>
    <w:p w:rsidR="00B96BE8" w:rsidRDefault="00B96BE8" w:rsidP="00B96BE8">
      <w:pPr>
        <w:rPr>
          <w:noProof/>
        </w:rPr>
      </w:pPr>
    </w:p>
    <w:p w:rsidR="00B96BE8" w:rsidRDefault="00B96BE8" w:rsidP="00B96BE8">
      <w:pPr>
        <w:rPr>
          <w:noProof/>
        </w:rPr>
      </w:pPr>
      <w:r>
        <w:rPr>
          <w:noProof/>
        </w:rPr>
        <w:lastRenderedPageBreak/>
        <w:drawing>
          <wp:inline distT="0" distB="0" distL="0" distR="0">
            <wp:extent cx="5694045" cy="7765415"/>
            <wp:effectExtent l="0" t="0" r="1905" b="6985"/>
            <wp:docPr id="6" name="Picture 6" descr="image0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image073.jpg"/>
                    <pic:cNvPicPr>
                      <a:picLocks noChangeAspect="1" noChangeArrowheads="1"/>
                    </pic:cNvPicPr>
                  </pic:nvPicPr>
                  <pic:blipFill>
                    <a:blip r:embed="rId49">
                      <a:extLst>
                        <a:ext uri="{28A0092B-C50C-407E-A947-70E740481C1C}">
                          <a14:useLocalDpi xmlns:a14="http://schemas.microsoft.com/office/drawing/2010/main" val="0"/>
                        </a:ext>
                      </a:extLst>
                    </a:blip>
                    <a:srcRect l="21957" t="11826" r="2448" b="3001"/>
                    <a:stretch>
                      <a:fillRect/>
                    </a:stretch>
                  </pic:blipFill>
                  <pic:spPr bwMode="auto">
                    <a:xfrm>
                      <a:off x="0" y="0"/>
                      <a:ext cx="5694045" cy="7765415"/>
                    </a:xfrm>
                    <a:prstGeom prst="rect">
                      <a:avLst/>
                    </a:prstGeom>
                    <a:noFill/>
                    <a:ln>
                      <a:noFill/>
                    </a:ln>
                  </pic:spPr>
                </pic:pic>
              </a:graphicData>
            </a:graphic>
          </wp:inline>
        </w:drawing>
      </w:r>
    </w:p>
    <w:p w:rsidR="00B96BE8" w:rsidRDefault="00B96BE8" w:rsidP="00B96BE8">
      <w:pPr>
        <w:rPr>
          <w:noProof/>
        </w:rPr>
      </w:pPr>
    </w:p>
    <w:p w:rsidR="00B96BE8" w:rsidRDefault="00B96BE8" w:rsidP="00B96BE8">
      <w:pPr>
        <w:rPr>
          <w:noProof/>
        </w:rPr>
      </w:pPr>
    </w:p>
    <w:p w:rsidR="00B96BE8" w:rsidRDefault="00B96BE8" w:rsidP="00B96BE8">
      <w:pPr>
        <w:jc w:val="center"/>
        <w:rPr>
          <w:noProof/>
        </w:rPr>
      </w:pPr>
      <w:r>
        <w:rPr>
          <w:noProof/>
        </w:rPr>
        <w:drawing>
          <wp:inline distT="0" distB="0" distL="0" distR="0">
            <wp:extent cx="5908675" cy="6885940"/>
            <wp:effectExtent l="0" t="0" r="0" b="0"/>
            <wp:docPr id="5" name="Picture 5" descr="image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image075.jpg"/>
                    <pic:cNvPicPr>
                      <a:picLocks noChangeAspect="1" noChangeArrowheads="1"/>
                    </pic:cNvPicPr>
                  </pic:nvPicPr>
                  <pic:blipFill>
                    <a:blip r:embed="rId50">
                      <a:extLst>
                        <a:ext uri="{28A0092B-C50C-407E-A947-70E740481C1C}">
                          <a14:useLocalDpi xmlns:a14="http://schemas.microsoft.com/office/drawing/2010/main" val="0"/>
                        </a:ext>
                      </a:extLst>
                    </a:blip>
                    <a:srcRect l="12053" t="20473" r="17355" b="1048"/>
                    <a:stretch>
                      <a:fillRect/>
                    </a:stretch>
                  </pic:blipFill>
                  <pic:spPr bwMode="auto">
                    <a:xfrm>
                      <a:off x="0" y="0"/>
                      <a:ext cx="5908675" cy="6885940"/>
                    </a:xfrm>
                    <a:prstGeom prst="rect">
                      <a:avLst/>
                    </a:prstGeom>
                    <a:noFill/>
                    <a:ln>
                      <a:noFill/>
                    </a:ln>
                  </pic:spPr>
                </pic:pic>
              </a:graphicData>
            </a:graphic>
          </wp:inline>
        </w:drawing>
      </w:r>
    </w:p>
    <w:p w:rsidR="00B96BE8" w:rsidRDefault="00B96BE8" w:rsidP="00B96BE8">
      <w:pPr>
        <w:jc w:val="center"/>
        <w:rPr>
          <w:noProof/>
        </w:rPr>
      </w:pPr>
    </w:p>
    <w:p w:rsidR="00B96BE8" w:rsidRDefault="00B96BE8" w:rsidP="00B96BE8">
      <w:pPr>
        <w:jc w:val="center"/>
        <w:rPr>
          <w:noProof/>
        </w:rPr>
      </w:pPr>
    </w:p>
    <w:p w:rsidR="00B96BE8" w:rsidRDefault="00B96BE8" w:rsidP="00B96BE8">
      <w:pPr>
        <w:jc w:val="center"/>
        <w:rPr>
          <w:noProof/>
        </w:rPr>
      </w:pPr>
    </w:p>
    <w:p w:rsidR="00B96BE8" w:rsidRPr="009F7B46" w:rsidRDefault="00B96BE8" w:rsidP="00B96BE8">
      <w:pPr>
        <w:jc w:val="both"/>
        <w:rPr>
          <w:noProof/>
          <w:sz w:val="28"/>
          <w:szCs w:val="28"/>
        </w:rPr>
      </w:pPr>
      <w:r w:rsidRPr="009F7B46">
        <w:rPr>
          <w:noProof/>
          <w:sz w:val="28"/>
          <w:szCs w:val="28"/>
        </w:rPr>
        <w:lastRenderedPageBreak/>
        <w:t>S</w:t>
      </w:r>
      <w:r w:rsidR="009F7B46" w:rsidRPr="009F7B46">
        <w:rPr>
          <w:noProof/>
          <w:sz w:val="28"/>
          <w:szCs w:val="28"/>
        </w:rPr>
        <w:t>t</w:t>
      </w:r>
      <w:r w:rsidRPr="009F7B46">
        <w:rPr>
          <w:noProof/>
          <w:sz w:val="28"/>
          <w:szCs w:val="28"/>
        </w:rPr>
        <w:t>atement and signed letter acknowledging this book was factual</w:t>
      </w:r>
      <w:r w:rsidR="009F7B46">
        <w:rPr>
          <w:noProof/>
          <w:sz w:val="28"/>
          <w:szCs w:val="28"/>
        </w:rPr>
        <w:t xml:space="preserve"> and that the major religions at that time agreed:</w:t>
      </w:r>
      <w:r w:rsidR="009F7B46">
        <w:rPr>
          <w:rStyle w:val="FootnoteReference"/>
          <w:noProof/>
          <w:sz w:val="28"/>
          <w:szCs w:val="28"/>
        </w:rPr>
        <w:footnoteReference w:id="21"/>
      </w:r>
      <w:r w:rsidR="009F7B46">
        <w:rPr>
          <w:noProof/>
          <w:sz w:val="28"/>
          <w:szCs w:val="28"/>
        </w:rPr>
        <w:t xml:space="preserve"> </w:t>
      </w:r>
    </w:p>
    <w:p w:rsidR="00B96BE8" w:rsidRDefault="005030EA" w:rsidP="00061884">
      <w:pPr>
        <w:jc w:val="center"/>
        <w:rPr>
          <w:noProof/>
        </w:rPr>
      </w:pPr>
      <w:r>
        <w:rPr>
          <w:noProof/>
        </w:rPr>
        <mc:AlternateContent>
          <mc:Choice Requires="wps">
            <w:drawing>
              <wp:anchor distT="0" distB="0" distL="114300" distR="114300" simplePos="0" relativeHeight="251667456" behindDoc="0" locked="0" layoutInCell="1" allowOverlap="1" wp14:anchorId="187D1605" wp14:editId="11C28BAC">
                <wp:simplePos x="0" y="0"/>
                <wp:positionH relativeFrom="column">
                  <wp:posOffset>831273</wp:posOffset>
                </wp:positionH>
                <wp:positionV relativeFrom="paragraph">
                  <wp:posOffset>3020002</wp:posOffset>
                </wp:positionV>
                <wp:extent cx="4100945" cy="734291"/>
                <wp:effectExtent l="0" t="0" r="13970" b="27940"/>
                <wp:wrapNone/>
                <wp:docPr id="13" name="Rectangle 13"/>
                <wp:cNvGraphicFramePr/>
                <a:graphic xmlns:a="http://schemas.openxmlformats.org/drawingml/2006/main">
                  <a:graphicData uri="http://schemas.microsoft.com/office/word/2010/wordprocessingShape">
                    <wps:wsp>
                      <wps:cNvSpPr/>
                      <wps:spPr>
                        <a:xfrm>
                          <a:off x="0" y="0"/>
                          <a:ext cx="4100945" cy="73429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3" o:spid="_x0000_s1026" style="position:absolute;margin-left:65.45pt;margin-top:237.8pt;width:322.9pt;height:57.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szlwIAAIcFAAAOAAAAZHJzL2Uyb0RvYy54bWysVFFP2zAQfp+0/2D5fSQpZUBEiipQp0kI&#10;EDDx7Dp2E8nxebbbtPv1O9tJqBjaw7Q8OD7f3Xe+z3d3db3vFNkJ61rQFS1OckqE5lC3elPRHy+r&#10;LxeUOM90zRRoUdGDcPR68fnTVW9KMYMGVC0sQRDtyt5UtPHelFnmeCM65k7ACI1KCbZjHkW7yWrL&#10;ekTvVDbL869ZD7Y2FrhwDk9vk5IuIr6UgvsHKZ3wRFUU7+bjauO6Dmu2uGLlxjLTtHy4BvuHW3Ss&#10;1Rh0grplnpGtbf+A6lpuwYH0Jxy6DKRsuYg5YDZF/i6b54YZEXNBcpyZaHL/D5bf7x4taWt8u1NK&#10;NOvwjZ6QNaY3ShA8Q4J640q0ezaPdpAcbkO2e2m78Mc8yD6SephIFXtPOB7Oizy/nJ9RwlF3fjqf&#10;XRYBNHvzNtb5bwI6EjYVtRg+csl2d84n09EkBNOwapXCc1YqHVYHqq3DWRTsZn2jLNkxfPHVKsdv&#10;CHdkhsGDaxYyS7nEnT8okWCfhERS8PazeJNYjmKCZZwL7YukalgtUrSz42ChgINHzFRpBAzIEm85&#10;YQ8Ao2UCGbFT3oN9cBWxmifn/G8XS86TR4wM2k/OXavBfgSgMKshcrIfSUrUBJbWUB+wZCykXnKG&#10;r1p8tzvm/COz2DzYZjgQ/AMuUkFfURh2lDRgf310HuyxplFLSY/NWFH3c8usoER911jtl8V8Hro3&#10;CvOz8xkK9lizPtbobXcD+PoFjh7D4zbYezVupYXuFefGMkRFFdMcY1eUezsKNz4NCZw8XCyX0Qw7&#10;1jB/p58ND+CB1VCXL/tXZs1QvB7L/h7GxmXluxpOtsFTw3LrQbaxwN94HfjGbo+FM0ymME6O5Wj1&#10;Nj8XvwEAAP//AwBQSwMEFAAGAAgAAAAhAECBy1vhAAAACwEAAA8AAABkcnMvZG93bnJldi54bWxM&#10;jzFPwzAQhXck/oN1SCyIOm1p0oY4FVSiQwck2i5sTnwkUeNzFDtN+PccE4xP9+l777LtZFtxxd43&#10;jhTMZxEIpNKZhioF59Pb4xqED5qMbh2hgm/0sM1vbzKdGjfSB16PoRIsIZ9qBXUIXSqlL2u02s9c&#10;h8S3L9dbHTj2lTS9HlluW7mIolha3RA31LrDXY3l5ThYBcX+s9+tX5f7MDzErL5UB3wflbq/m16e&#10;QQScwh8Mv/N5OuS8qXADGS9azstow6iCp2QVg2AiSeIERKFgtZkvQOaZ/P9D/gMAAP//AwBQSwEC&#10;LQAUAAYACAAAACEAtoM4kv4AAADhAQAAEwAAAAAAAAAAAAAAAAAAAAAAW0NvbnRlbnRfVHlwZXNd&#10;LnhtbFBLAQItABQABgAIAAAAIQA4/SH/1gAAAJQBAAALAAAAAAAAAAAAAAAAAC8BAABfcmVscy8u&#10;cmVsc1BLAQItABQABgAIAAAAIQAoS+szlwIAAIcFAAAOAAAAAAAAAAAAAAAAAC4CAABkcnMvZTJv&#10;RG9jLnhtbFBLAQItABQABgAIAAAAIQBAgctb4QAAAAsBAAAPAAAAAAAAAAAAAAAAAPEEAABkcnMv&#10;ZG93bnJldi54bWxQSwUGAAAAAAQABADzAAAA/wUAAAAA&#10;" filled="f" strokecolor="red" strokeweight="2pt"/>
            </w:pict>
          </mc:Fallback>
        </mc:AlternateContent>
      </w:r>
      <w:r w:rsidR="00B96BE8">
        <w:rPr>
          <w:noProof/>
        </w:rPr>
        <w:drawing>
          <wp:inline distT="0" distB="0" distL="0" distR="0">
            <wp:extent cx="5146675" cy="57010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46675" cy="5701030"/>
                    </a:xfrm>
                    <a:prstGeom prst="rect">
                      <a:avLst/>
                    </a:prstGeom>
                    <a:noFill/>
                    <a:ln>
                      <a:noFill/>
                    </a:ln>
                  </pic:spPr>
                </pic:pic>
              </a:graphicData>
            </a:graphic>
          </wp:inline>
        </w:drawing>
      </w:r>
    </w:p>
    <w:p w:rsidR="00061884" w:rsidRDefault="00B96BE8" w:rsidP="00061884">
      <w:pPr>
        <w:shd w:val="clear" w:color="auto" w:fill="FFFFFF"/>
        <w:spacing w:after="150" w:line="360" w:lineRule="atLeast"/>
        <w:jc w:val="both"/>
        <w:rPr>
          <w:rFonts w:eastAsia="Times New Roman" w:cs="Times New Roman"/>
          <w:sz w:val="28"/>
          <w:szCs w:val="28"/>
        </w:rPr>
      </w:pPr>
      <w:r w:rsidRPr="00061884">
        <w:rPr>
          <w:rFonts w:eastAsia="Times New Roman" w:cs="Times New Roman"/>
          <w:sz w:val="28"/>
          <w:szCs w:val="28"/>
        </w:rPr>
        <w:t xml:space="preserve">This clip shows what religions supported Morse’s claims taken from an </w:t>
      </w:r>
      <w:hyperlink r:id="rId52" w:history="1">
        <w:r w:rsidRPr="00061884">
          <w:rPr>
            <w:rStyle w:val="Hyperlink"/>
            <w:rFonts w:eastAsia="Times New Roman" w:cs="Times New Roman"/>
            <w:sz w:val="28"/>
            <w:szCs w:val="28"/>
          </w:rPr>
          <w:t>Amazon clip</w:t>
        </w:r>
      </w:hyperlink>
      <w:r w:rsidRPr="00061884">
        <w:rPr>
          <w:rFonts w:eastAsia="Times New Roman" w:cs="Times New Roman"/>
          <w:sz w:val="28"/>
          <w:szCs w:val="28"/>
        </w:rPr>
        <w:t xml:space="preserve"> of the above book (“look inside” their book for the list, and you might be surprised considering the pictures of them today or will be soon when it comes to religion. (</w:t>
      </w:r>
      <w:hyperlink r:id="rId53" w:history="1">
        <w:r w:rsidRPr="00061884">
          <w:rPr>
            <w:rStyle w:val="Hyperlink"/>
            <w:rFonts w:eastAsia="Times New Roman" w:cs="Times New Roman"/>
            <w:sz w:val="28"/>
            <w:szCs w:val="28"/>
          </w:rPr>
          <w:t>Rev. 13:3</w:t>
        </w:r>
      </w:hyperlink>
      <w:r w:rsidRPr="00061884">
        <w:rPr>
          <w:rFonts w:eastAsia="Times New Roman" w:cs="Times New Roman"/>
          <w:sz w:val="28"/>
          <w:szCs w:val="28"/>
        </w:rPr>
        <w:t>).</w:t>
      </w:r>
    </w:p>
    <w:p w:rsidR="003819C4" w:rsidRPr="00061884" w:rsidRDefault="003819C4" w:rsidP="00061884">
      <w:pPr>
        <w:shd w:val="clear" w:color="auto" w:fill="FFFFFF"/>
        <w:spacing w:after="150" w:line="360" w:lineRule="atLeast"/>
        <w:jc w:val="both"/>
        <w:rPr>
          <w:rFonts w:eastAsia="Times New Roman" w:cs="Times New Roman"/>
          <w:sz w:val="28"/>
          <w:szCs w:val="28"/>
        </w:rPr>
      </w:pPr>
      <w:r>
        <w:rPr>
          <w:rFonts w:eastAsia="Times New Roman" w:cs="Times New Roman"/>
          <w:sz w:val="40"/>
          <w:szCs w:val="40"/>
          <w:u w:val="single"/>
        </w:rPr>
        <w:lastRenderedPageBreak/>
        <w:t>WOUND HEALED</w:t>
      </w:r>
    </w:p>
    <w:p w:rsidR="00061884" w:rsidRDefault="003819C4" w:rsidP="003819C4">
      <w:pPr>
        <w:jc w:val="both"/>
        <w:rPr>
          <w:sz w:val="28"/>
          <w:szCs w:val="28"/>
        </w:rPr>
      </w:pPr>
      <w:r>
        <w:rPr>
          <w:sz w:val="28"/>
          <w:szCs w:val="28"/>
        </w:rPr>
        <w:t>The Mother church was reinstated in France</w:t>
      </w:r>
      <w:r w:rsidR="00061884">
        <w:rPr>
          <w:sz w:val="28"/>
          <w:szCs w:val="28"/>
        </w:rPr>
        <w:t xml:space="preserve"> after they saw that banning religion altogether was a big mistake, yet they made another mistake in putting back into power the very culprit that influenced the revolution in the first place.</w:t>
      </w:r>
    </w:p>
    <w:p w:rsidR="003819C4" w:rsidRDefault="00061884" w:rsidP="003819C4">
      <w:pPr>
        <w:jc w:val="both"/>
        <w:rPr>
          <w:rFonts w:ascii="Arial" w:hAnsi="Arial" w:cs="Arial"/>
          <w:b/>
          <w:noProof/>
          <w:sz w:val="36"/>
          <w:szCs w:val="36"/>
          <w:u w:val="single"/>
        </w:rPr>
      </w:pPr>
      <w:r>
        <w:rPr>
          <w:sz w:val="28"/>
          <w:szCs w:val="28"/>
        </w:rPr>
        <w:t xml:space="preserve"> T</w:t>
      </w:r>
      <w:r w:rsidR="003819C4">
        <w:rPr>
          <w:sz w:val="28"/>
          <w:szCs w:val="28"/>
        </w:rPr>
        <w:t>he wound didn’t become fully healed until 1929 as follows, and notice the newspapers caption and “how it reads is very significant!”</w:t>
      </w:r>
      <w:r w:rsidR="003819C4">
        <w:rPr>
          <w:rFonts w:ascii="Arial" w:hAnsi="Arial" w:cs="Arial"/>
          <w:b/>
          <w:noProof/>
          <w:sz w:val="36"/>
          <w:szCs w:val="36"/>
          <w:u w:val="single"/>
        </w:rPr>
        <w:t xml:space="preserve"> </w:t>
      </w:r>
    </w:p>
    <w:p w:rsidR="003819C4" w:rsidRDefault="00474B69" w:rsidP="003819C4">
      <w:pPr>
        <w:jc w:val="both"/>
        <w:rPr>
          <w:sz w:val="28"/>
          <w:szCs w:val="28"/>
        </w:rPr>
      </w:pPr>
      <w:r>
        <w:rPr>
          <w:noProof/>
        </w:rPr>
        <mc:AlternateContent>
          <mc:Choice Requires="wps">
            <w:drawing>
              <wp:anchor distT="0" distB="0" distL="114300" distR="114300" simplePos="0" relativeHeight="251669504" behindDoc="0" locked="0" layoutInCell="1" allowOverlap="1" wp14:anchorId="05B00F0B" wp14:editId="4E3DCF8B">
                <wp:simplePos x="0" y="0"/>
                <wp:positionH relativeFrom="column">
                  <wp:posOffset>2431415</wp:posOffset>
                </wp:positionH>
                <wp:positionV relativeFrom="paragraph">
                  <wp:posOffset>582930</wp:posOffset>
                </wp:positionV>
                <wp:extent cx="2785110" cy="225425"/>
                <wp:effectExtent l="0" t="895350" r="0" b="879475"/>
                <wp:wrapNone/>
                <wp:docPr id="30" name="Lef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052489" flipV="1">
                          <a:off x="0" y="0"/>
                          <a:ext cx="2785110" cy="225425"/>
                        </a:xfrm>
                        <a:prstGeom prst="leftArrow">
                          <a:avLst>
                            <a:gd name="adj1" fmla="val 50000"/>
                            <a:gd name="adj2" fmla="val 308873"/>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30" o:spid="_x0000_s1026" type="#_x0000_t66" style="position:absolute;margin-left:191.45pt;margin-top:45.9pt;width:219.3pt;height:17.75pt;rotation:2782561fd;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kbUUgIAAK8EAAAOAAAAZHJzL2Uyb0RvYy54bWysVEtvEzEQviPxHyzfyT6apZtVNlXVEoQU&#10;oFKBu2N7swa/sJ1syq9n7N2maZE4IPZgeTwz3zy+mV1eHZVEB+68MLrFxSzHiGtqmNC7Fn/9sn5T&#10;Y+QD0YxIo3mLH7jHV6vXr5aDbXhpeiMZdwhAtG8G2+I+BNtkmac9V8TPjOUalJ1xigQQ3S5jjgyA&#10;rmRW5vnbbDCOWWco9x5eb0clXiX8ruM0fO46zwOSLYbcQjpdOrfxzFZL0uwcsb2gUxrkH7JQRGgI&#10;eoK6JYGgvRN/QClBnfGmCzNqVGa6TlCeaoBqivxFNfc9sTzVAs3x9tQm//9g6afDnUOCtfgC2qOJ&#10;Ao42vAvo2jkzIHiEDg3WN2B4b+9crNHbjaE/PNLmpid6x5NpzwmDvIponz1ziIIHV7QdPhoG+GQf&#10;TGrWsXMKOQOkFIu8Kuf1AqNOCvst4sRI0B90TGQ9nMjix4AoPJaXdVUUkDQFXVlW87JKsUkTYaO3&#10;dT6850aheGmxhLJSqgmaHDY+JMbYVDZh3wuIryQMwIFIVOXwTQNyZlOe21zkdX15McWdILOnyKlb&#10;Rgq2FlImwe22N9IhwG/xev0YAVz8uZnUaGjxooKS/g4RAcYkX0IoEWCxpFAtrk9GpIk0vdMsjX0g&#10;Qo53cJZ64i1SNVK+NewBaEsEQZ9hy6GLvXG/MBpgY1rsf+6J4xjJDxqoXxTzeVyxJMyryxIEd67Z&#10;nmuIpgDV4oDReL0J41rurRO7Ps5Eql2baxiXToTHuRqzmpKFrYDbs7U7l5PV039m9RsAAP//AwBQ&#10;SwMEFAAGAAgAAAAhADcR2uzfAAAACgEAAA8AAABkcnMvZG93bnJldi54bWxMj0FPg0AQhe8m/ofN&#10;NPFmF2hUSlkaY2Laq7XG9LawUyBlZwm7FPrvHU96nMyX772Xb2fbiSsOvnWkIF5GIJAqZ1qqFRw/&#10;3x9TED5oMrpzhApu6GFb3N/lOjNuog+8HkItWEI+0wqaEPpMSl81aLVfuh6Jf2c3WB34HGppBj2x&#10;3HYyiaJnaXVLnNDoHt8arC6H0bLFfY27aX857cZTeh5u3648mr1SD4v5dQMi4Bz+YPitz9Wh4E6l&#10;G8l40SlYpcmaUQXrmCcwkCbxE4iSyeRlBbLI5f8JxQ8AAAD//wMAUEsBAi0AFAAGAAgAAAAhALaD&#10;OJL+AAAA4QEAABMAAAAAAAAAAAAAAAAAAAAAAFtDb250ZW50X1R5cGVzXS54bWxQSwECLQAUAAYA&#10;CAAAACEAOP0h/9YAAACUAQAACwAAAAAAAAAAAAAAAAAvAQAAX3JlbHMvLnJlbHNQSwECLQAUAAYA&#10;CAAAACEA7U5G1FICAACvBAAADgAAAAAAAAAAAAAAAAAuAgAAZHJzL2Uyb0RvYy54bWxQSwECLQAU&#10;AAYACAAAACEANxHa7N8AAAAKAQAADwAAAAAAAAAAAAAAAACsBAAAZHJzL2Rvd25yZXYueG1sUEsF&#10;BgAAAAAEAAQA8wAAALgFAAAAAA==&#10;" fillcolor="red"/>
            </w:pict>
          </mc:Fallback>
        </mc:AlternateContent>
      </w:r>
      <w:r w:rsidR="003819C4">
        <w:rPr>
          <w:rFonts w:ascii="Arial" w:hAnsi="Arial" w:cs="Arial"/>
          <w:b/>
          <w:noProof/>
          <w:sz w:val="36"/>
          <w:szCs w:val="36"/>
        </w:rPr>
        <w:drawing>
          <wp:inline distT="0" distB="0" distL="0" distR="0">
            <wp:extent cx="5875020" cy="4917218"/>
            <wp:effectExtent l="0" t="0" r="0" b="0"/>
            <wp:docPr id="14" name="Picture 14" descr="whole news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ole newspaper"/>
                    <pic:cNvPicPr>
                      <a:picLocks noChangeAspect="1" noChangeArrowheads="1"/>
                    </pic:cNvPicPr>
                  </pic:nvPicPr>
                  <pic:blipFill rotWithShape="1">
                    <a:blip r:embed="rId54">
                      <a:extLst>
                        <a:ext uri="{28A0092B-C50C-407E-A947-70E740481C1C}">
                          <a14:useLocalDpi xmlns:a14="http://schemas.microsoft.com/office/drawing/2010/main" val="0"/>
                        </a:ext>
                      </a:extLst>
                    </a:blip>
                    <a:srcRect b="18771"/>
                    <a:stretch/>
                  </pic:blipFill>
                  <pic:spPr bwMode="auto">
                    <a:xfrm>
                      <a:off x="0" y="0"/>
                      <a:ext cx="5875648" cy="4917744"/>
                    </a:xfrm>
                    <a:prstGeom prst="rect">
                      <a:avLst/>
                    </a:prstGeom>
                    <a:noFill/>
                    <a:ln>
                      <a:noFill/>
                    </a:ln>
                    <a:extLst>
                      <a:ext uri="{53640926-AAD7-44D8-BBD7-CCE9431645EC}">
                        <a14:shadowObscured xmlns:a14="http://schemas.microsoft.com/office/drawing/2010/main"/>
                      </a:ext>
                    </a:extLst>
                  </pic:spPr>
                </pic:pic>
              </a:graphicData>
            </a:graphic>
          </wp:inline>
        </w:drawing>
      </w:r>
    </w:p>
    <w:p w:rsidR="003819C4" w:rsidRPr="00061884" w:rsidRDefault="003819C4" w:rsidP="003819C4">
      <w:pPr>
        <w:spacing w:after="0"/>
        <w:jc w:val="both"/>
        <w:rPr>
          <w:sz w:val="28"/>
          <w:szCs w:val="28"/>
        </w:rPr>
      </w:pPr>
      <w:r w:rsidRPr="00061884">
        <w:rPr>
          <w:sz w:val="28"/>
          <w:szCs w:val="28"/>
        </w:rPr>
        <w:t xml:space="preserve">Odd way for the newspaper to title this historical event isn’t it?  </w:t>
      </w:r>
    </w:p>
    <w:p w:rsidR="001623FA" w:rsidRPr="00061884" w:rsidRDefault="009353A8" w:rsidP="001623FA">
      <w:pPr>
        <w:spacing w:after="0"/>
        <w:jc w:val="both"/>
        <w:rPr>
          <w:sz w:val="28"/>
          <w:szCs w:val="28"/>
        </w:rPr>
      </w:pPr>
      <w:r w:rsidRPr="00061884">
        <w:rPr>
          <w:sz w:val="28"/>
          <w:szCs w:val="28"/>
        </w:rPr>
        <w:t>Or, was it for future proof of</w:t>
      </w:r>
      <w:r w:rsidR="003819C4" w:rsidRPr="00061884">
        <w:rPr>
          <w:sz w:val="28"/>
          <w:szCs w:val="28"/>
        </w:rPr>
        <w:t xml:space="preserve"> the accuracy of Gods prophecy?</w:t>
      </w:r>
      <w:r w:rsidRPr="00061884">
        <w:rPr>
          <w:sz w:val="28"/>
          <w:szCs w:val="28"/>
        </w:rPr>
        <w:t xml:space="preserve">  See more on </w:t>
      </w:r>
      <w:r w:rsidR="00E04818" w:rsidRPr="00061884">
        <w:rPr>
          <w:sz w:val="28"/>
          <w:szCs w:val="28"/>
        </w:rPr>
        <w:t>this here</w:t>
      </w:r>
      <w:r w:rsidRPr="00061884">
        <w:rPr>
          <w:sz w:val="28"/>
          <w:szCs w:val="28"/>
        </w:rPr>
        <w:t>.</w:t>
      </w:r>
    </w:p>
    <w:p w:rsidR="001623FA" w:rsidRPr="00061884" w:rsidRDefault="001623FA" w:rsidP="001623FA">
      <w:pPr>
        <w:rPr>
          <w:noProof/>
          <w:sz w:val="28"/>
          <w:szCs w:val="28"/>
        </w:rPr>
      </w:pPr>
      <w:r w:rsidRPr="00061884">
        <w:rPr>
          <w:noProof/>
          <w:sz w:val="28"/>
          <w:szCs w:val="28"/>
        </w:rPr>
        <w:t>But the wound healed just as God proclaimed in the “Scripture of Truth” right?</w:t>
      </w:r>
    </w:p>
    <w:p w:rsidR="001623FA" w:rsidRDefault="001623FA" w:rsidP="001623FA">
      <w:pPr>
        <w:jc w:val="center"/>
        <w:rPr>
          <w:noProof/>
        </w:rPr>
      </w:pPr>
      <w:r>
        <w:rPr>
          <w:noProof/>
        </w:rPr>
        <w:lastRenderedPageBreak/>
        <mc:AlternateContent>
          <mc:Choice Requires="wps">
            <w:drawing>
              <wp:anchor distT="0" distB="0" distL="114300" distR="114300" simplePos="0" relativeHeight="251671552" behindDoc="0" locked="0" layoutInCell="1" allowOverlap="1" wp14:anchorId="2459D795" wp14:editId="25B022AE">
                <wp:simplePos x="0" y="0"/>
                <wp:positionH relativeFrom="column">
                  <wp:posOffset>1552575</wp:posOffset>
                </wp:positionH>
                <wp:positionV relativeFrom="paragraph">
                  <wp:posOffset>-152400</wp:posOffset>
                </wp:positionV>
                <wp:extent cx="266700" cy="276225"/>
                <wp:effectExtent l="76200" t="93980" r="95250" b="106045"/>
                <wp:wrapNone/>
                <wp:docPr id="58"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76225"/>
                        </a:xfrm>
                        <a:prstGeom prst="star5">
                          <a:avLst/>
                        </a:prstGeom>
                        <a:solidFill>
                          <a:schemeClr val="accent2">
                            <a:lumMod val="100000"/>
                            <a:lumOff val="0"/>
                          </a:schemeClr>
                        </a:solidFill>
                        <a:ln w="38100">
                          <a:solidFill>
                            <a:schemeClr val="lt1">
                              <a:lumMod val="95000"/>
                              <a:lumOff val="0"/>
                            </a:schemeClr>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4" o:spid="_x0000_s1026" style="position:absolute;margin-left:122.25pt;margin-top:-12pt;width:21pt;height:2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6700,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ZvjwIAAIYFAAAOAAAAZHJzL2Uyb0RvYy54bWysVNtu2zAMfR+wfxD0vtpxc6tRpyjadRiw&#10;S4Fu2DMjybEwWdIkJU739aPoNktX7GHF/GCIuhySh4c8v9j3hu1UiNrZhk9OSs6UFU5qu2n41y83&#10;b5acxQRWgnFWNfxeRX6xev3qfPC1qlznjFSBIYiN9eAb3qXk66KIolM9xBPnlcXD1oUeEpphU8gA&#10;A6L3pqjKcl4MLkgfnFAx4u71eMhXhN+2SqTPbRtVYqbhGFuif6D/Ov+L1TnUmwC+0+IhDHhBFD1o&#10;i04PUNeQgG2DfgbVaxFcdG06Ea4vXNtqoSgHzGZS/pHNXQdeUS5ITvQHmuL/gxWfdreBadnwGVbK&#10;Qo81utwmR67ZdJoJGnys8d6dvw05xeg/OPE9MuuuOrAbdRmCGzoFEsOa5PvFkwfZiPiUrYePTiI8&#10;IDxxtW9DnwGRBbanktwfSqL2iQncrObzRYmFE3hULeZVNSMPUD8+9iGmd8r1LC8ajloLM0KH3YeY&#10;cjRQP96h6J3R8kYbQ0aWmboyge0ABQJCKJsqem62PYY77k/K/I1awX1U1LhPW4hPas0w5C0eezCW&#10;DQ0/XSIEwT45PLwb4UyaPHN9Nnup514n7Cyj+4Yvj+LPhXprJek+gTbjGpMwNjOiqGeQOSrMFiHu&#10;OjkwqTO51fL0DFUiNTbQ6bKcl2cLzsBssPNFCpwFl77p1JF2ciX/geKc5t8YhhqM72Ak6XDxGe/u&#10;MVqqwlEipMcswVHKayfvUY4YLGkOhxcuOhd+cjbgIEAN/dhCUJyZ9xYlfTaZTvPkIGM6W1RohOOT&#10;9fEJWIFQDU9IDC2v0jhttj7oTYeexhpbl7us1aTQ3CJjVA/Ng81OSTwMpjxNjm269Xt8rn4BAAD/&#10;/wMAUEsDBBQABgAIAAAAIQCxcBZs3wAAAAoBAAAPAAAAZHJzL2Rvd25yZXYueG1sTI9NS8NAEIbv&#10;gv9hGcFbuzGkpU2zKRoRBAnFaO/b7LgJ7kfMbtP47x1PepyZh3eet9jP1rAJx9B7J+BumQBD13rV&#10;Oy3g/e1psQEWonRKGu9QwDcG2JfXV4XMlb+4V5yaqBmFuJBLAV2MQ855aDu0Miz9gI5uH360MtI4&#10;aq5GeaFwa3iaJGtuZe/oQycHrDpsP5uzFTA91nZb1fXLdNS6f3g+NCb5qoS4vZnvd8AizvEPhl99&#10;UoeSnE7+7FRgRkCaZStCBSzSjEoRkW7WtDkRul0BLwv+v0L5AwAA//8DAFBLAQItABQABgAIAAAA&#10;IQC2gziS/gAAAOEBAAATAAAAAAAAAAAAAAAAAAAAAABbQ29udGVudF9UeXBlc10ueG1sUEsBAi0A&#10;FAAGAAgAAAAhADj9If/WAAAAlAEAAAsAAAAAAAAAAAAAAAAALwEAAF9yZWxzLy5yZWxzUEsBAi0A&#10;FAAGAAgAAAAhAOhhpm+PAgAAhgUAAA4AAAAAAAAAAAAAAAAALgIAAGRycy9lMm9Eb2MueG1sUEsB&#10;Ai0AFAAGAAgAAAAhALFwFmzfAAAACgEAAA8AAAAAAAAAAAAAAAAA6QQAAGRycy9kb3ducmV2Lnht&#10;bFBLBQYAAAAABAAEAPMAAAD1BQAAAAA=&#10;" path="m,105508r101871,1l133350,r31479,105509l266700,105508r-82416,65208l215765,276224,133350,211016,50935,276224,82416,170716,,105508xe" fillcolor="#c0504d [3205]" strokecolor="#f2f2f2 [3041]" strokeweight="3pt">
                <v:stroke joinstyle="miter"/>
                <v:shadow on="t" color="#622423 [1605]" opacity=".5" offset="1pt"/>
                <v:path o:connecttype="custom" o:connectlocs="0,105508;101871,105509;133350,0;164829,105509;266700,105508;184284,170716;215765,276224;133350,211016;50935,276224;82416,170716;0,105508" o:connectangles="0,0,0,0,0,0,0,0,0,0,0"/>
              </v:shape>
            </w:pict>
          </mc:Fallback>
        </mc:AlternateContent>
      </w:r>
      <w:r>
        <w:rPr>
          <w:noProof/>
        </w:rPr>
        <w:drawing>
          <wp:inline distT="0" distB="0" distL="0" distR="0" wp14:anchorId="712F45D9" wp14:editId="3D979177">
            <wp:extent cx="3373967" cy="6600825"/>
            <wp:effectExtent l="114300" t="114300" r="150495" b="161925"/>
            <wp:docPr id="33" name="Picture 32" descr="b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gif"/>
                    <pic:cNvPicPr/>
                  </pic:nvPicPr>
                  <pic:blipFill>
                    <a:blip r:embed="rId55"/>
                    <a:stretch>
                      <a:fillRect/>
                    </a:stretch>
                  </pic:blipFill>
                  <pic:spPr>
                    <a:xfrm>
                      <a:off x="0" y="0"/>
                      <a:ext cx="3378325" cy="660935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1623FA" w:rsidRDefault="001623FA" w:rsidP="001623FA">
      <w:pPr>
        <w:rPr>
          <w:noProof/>
        </w:rPr>
      </w:pPr>
    </w:p>
    <w:p w:rsidR="001623FA" w:rsidRPr="00061884" w:rsidRDefault="001623FA" w:rsidP="001623FA">
      <w:pPr>
        <w:rPr>
          <w:noProof/>
          <w:sz w:val="36"/>
          <w:szCs w:val="36"/>
        </w:rPr>
      </w:pPr>
      <w:r w:rsidRPr="00061884">
        <w:rPr>
          <w:noProof/>
          <w:sz w:val="36"/>
          <w:szCs w:val="36"/>
        </w:rPr>
        <w:t>Using the Bibles very words!!</w:t>
      </w:r>
    </w:p>
    <w:p w:rsidR="001623FA" w:rsidRDefault="001623FA" w:rsidP="001623FA">
      <w:pPr>
        <w:rPr>
          <w:noProof/>
        </w:rPr>
      </w:pPr>
      <w:r w:rsidRPr="00061884">
        <w:rPr>
          <w:noProof/>
          <w:sz w:val="28"/>
          <w:szCs w:val="28"/>
        </w:rPr>
        <w:lastRenderedPageBreak/>
        <w:t>Mussoli</w:t>
      </w:r>
      <w:r w:rsidR="00474B69">
        <w:rPr>
          <w:noProof/>
          <w:sz w:val="28"/>
          <w:szCs w:val="28"/>
        </w:rPr>
        <w:t>ni pardoning the Papa</w:t>
      </w:r>
      <w:r w:rsidR="00061884">
        <w:rPr>
          <w:noProof/>
          <w:sz w:val="28"/>
          <w:szCs w:val="28"/>
        </w:rPr>
        <w:t>c</w:t>
      </w:r>
      <w:r w:rsidRPr="00061884">
        <w:rPr>
          <w:noProof/>
          <w:sz w:val="28"/>
          <w:szCs w:val="28"/>
        </w:rPr>
        <w:t>y</w:t>
      </w:r>
      <w:r w:rsidR="00474B69">
        <w:rPr>
          <w:noProof/>
          <w:sz w:val="28"/>
          <w:szCs w:val="28"/>
        </w:rPr>
        <w:t>;</w:t>
      </w:r>
      <w:r>
        <w:rPr>
          <w:noProof/>
        </w:rPr>
        <w:drawing>
          <wp:inline distT="0" distB="0" distL="0" distR="0" wp14:anchorId="43961568" wp14:editId="6FC0199C">
            <wp:extent cx="5419725" cy="3438525"/>
            <wp:effectExtent l="171450" t="133350" r="371475" b="314325"/>
            <wp:docPr id="42" name="Picture 41" descr="lateran-p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ran-pact.jpg"/>
                    <pic:cNvPicPr/>
                  </pic:nvPicPr>
                  <pic:blipFill>
                    <a:blip r:embed="rId56"/>
                    <a:stretch>
                      <a:fillRect/>
                    </a:stretch>
                  </pic:blipFill>
                  <pic:spPr>
                    <a:xfrm>
                      <a:off x="0" y="0"/>
                      <a:ext cx="5419725" cy="3438525"/>
                    </a:xfrm>
                    <a:prstGeom prst="rect">
                      <a:avLst/>
                    </a:prstGeom>
                    <a:ln>
                      <a:noFill/>
                    </a:ln>
                    <a:effectLst>
                      <a:outerShdw blurRad="292100" dist="139700" dir="2700000" algn="tl" rotWithShape="0">
                        <a:srgbClr val="333333">
                          <a:alpha val="65000"/>
                        </a:srgbClr>
                      </a:outerShdw>
                    </a:effectLst>
                  </pic:spPr>
                </pic:pic>
              </a:graphicData>
            </a:graphic>
          </wp:inline>
        </w:drawing>
      </w:r>
    </w:p>
    <w:p w:rsidR="001623FA" w:rsidRPr="00061884" w:rsidRDefault="001623FA" w:rsidP="001623FA">
      <w:pPr>
        <w:jc w:val="both"/>
        <w:rPr>
          <w:noProof/>
          <w:sz w:val="28"/>
          <w:szCs w:val="28"/>
        </w:rPr>
      </w:pPr>
      <w:r w:rsidRPr="00061884">
        <w:rPr>
          <w:noProof/>
          <w:sz w:val="28"/>
          <w:szCs w:val="28"/>
        </w:rPr>
        <w:t>Mussolini pardoning the Papasy for Frances actions, and who was Mussolini?  Hitlers right hand man?  Makes you wonder who’s connected to who…or don’t we already know.  This signing healed the wound and notice the pompous look on the Pope setting as the king he will become.</w:t>
      </w:r>
    </w:p>
    <w:p w:rsidR="001623FA" w:rsidRPr="00061884" w:rsidRDefault="001623FA" w:rsidP="001623FA">
      <w:pPr>
        <w:jc w:val="both"/>
        <w:rPr>
          <w:noProof/>
          <w:sz w:val="28"/>
          <w:szCs w:val="28"/>
        </w:rPr>
      </w:pPr>
      <w:r w:rsidRPr="00061884">
        <w:rPr>
          <w:noProof/>
          <w:sz w:val="28"/>
          <w:szCs w:val="28"/>
        </w:rPr>
        <w:t xml:space="preserve">One things is for sure as a result of this study we are a whole lot more knowledgable now than we were before.  What we do with it only God can forsee, but always remember “He can” (see that is).  </w:t>
      </w:r>
    </w:p>
    <w:p w:rsidR="001623FA" w:rsidRPr="00061884" w:rsidRDefault="001623FA" w:rsidP="001623FA">
      <w:pPr>
        <w:jc w:val="both"/>
        <w:rPr>
          <w:noProof/>
          <w:sz w:val="28"/>
          <w:szCs w:val="28"/>
        </w:rPr>
      </w:pPr>
      <w:r w:rsidRPr="00061884">
        <w:rPr>
          <w:noProof/>
          <w:sz w:val="28"/>
          <w:szCs w:val="28"/>
        </w:rPr>
        <w:t>“Covet  Prophecy” Paul said, and now we know why – don’t we?</w:t>
      </w:r>
    </w:p>
    <w:p w:rsidR="00A1657D" w:rsidRDefault="00A1657D" w:rsidP="00BC0662">
      <w:pPr>
        <w:pStyle w:val="NoSpacing"/>
        <w:rPr>
          <w:sz w:val="28"/>
          <w:szCs w:val="28"/>
        </w:rPr>
      </w:pPr>
    </w:p>
    <w:p w:rsidR="006D3D05" w:rsidRDefault="006D3D05" w:rsidP="00BC0662">
      <w:pPr>
        <w:pStyle w:val="NoSpacing"/>
        <w:rPr>
          <w:sz w:val="28"/>
          <w:szCs w:val="28"/>
        </w:rPr>
      </w:pPr>
    </w:p>
    <w:p w:rsidR="006D3D05" w:rsidRDefault="006D3D05" w:rsidP="00BC0662">
      <w:pPr>
        <w:pStyle w:val="NoSpacing"/>
        <w:rPr>
          <w:sz w:val="28"/>
          <w:szCs w:val="28"/>
        </w:rPr>
      </w:pPr>
    </w:p>
    <w:p w:rsidR="006D3D05" w:rsidRDefault="006D3D05" w:rsidP="00BC0662">
      <w:pPr>
        <w:pStyle w:val="NoSpacing"/>
        <w:rPr>
          <w:sz w:val="28"/>
          <w:szCs w:val="28"/>
        </w:rPr>
      </w:pPr>
    </w:p>
    <w:p w:rsidR="006D3D05" w:rsidRDefault="006D3D05" w:rsidP="00BC0662">
      <w:pPr>
        <w:pStyle w:val="NoSpacing"/>
        <w:rPr>
          <w:sz w:val="28"/>
          <w:szCs w:val="28"/>
        </w:rPr>
      </w:pPr>
    </w:p>
    <w:p w:rsidR="00474B69" w:rsidRDefault="00474B69" w:rsidP="006D3D05">
      <w:pPr>
        <w:shd w:val="clear" w:color="auto" w:fill="FFFFFF"/>
        <w:spacing w:after="150" w:line="360" w:lineRule="atLeast"/>
        <w:jc w:val="center"/>
        <w:rPr>
          <w:rFonts w:eastAsia="Times New Roman" w:cs="Times New Roman"/>
          <w:sz w:val="40"/>
          <w:szCs w:val="40"/>
          <w:u w:val="single"/>
        </w:rPr>
      </w:pPr>
    </w:p>
    <w:p w:rsidR="006D3D05" w:rsidRDefault="006D3D05" w:rsidP="006D3D05">
      <w:pPr>
        <w:shd w:val="clear" w:color="auto" w:fill="FFFFFF"/>
        <w:spacing w:after="150" w:line="360" w:lineRule="atLeast"/>
        <w:jc w:val="center"/>
        <w:rPr>
          <w:rFonts w:eastAsia="Times New Roman" w:cs="Times New Roman"/>
          <w:sz w:val="40"/>
          <w:szCs w:val="40"/>
          <w:u w:val="single"/>
        </w:rPr>
      </w:pPr>
      <w:r>
        <w:rPr>
          <w:rFonts w:eastAsia="Times New Roman" w:cs="Times New Roman"/>
          <w:sz w:val="40"/>
          <w:szCs w:val="40"/>
          <w:u w:val="single"/>
        </w:rPr>
        <w:lastRenderedPageBreak/>
        <w:t>POPES AUTHORITY/PROTESTANT COMPROMISE</w:t>
      </w:r>
    </w:p>
    <w:p w:rsidR="006D3D05" w:rsidRDefault="006D3D05" w:rsidP="00A56827">
      <w:pPr>
        <w:shd w:val="clear" w:color="auto" w:fill="FFFFFF"/>
        <w:spacing w:after="150" w:line="360" w:lineRule="atLeast"/>
        <w:jc w:val="center"/>
        <w:rPr>
          <w:rFonts w:eastAsia="Times New Roman" w:cs="Times New Roman"/>
          <w:sz w:val="40"/>
          <w:szCs w:val="40"/>
          <w:u w:val="single"/>
        </w:rPr>
      </w:pPr>
    </w:p>
    <w:p w:rsidR="006D3D05" w:rsidRDefault="00A56827" w:rsidP="006D3D05">
      <w:pPr>
        <w:shd w:val="clear" w:color="auto" w:fill="FFFFFF"/>
        <w:spacing w:after="150" w:line="360" w:lineRule="atLeast"/>
        <w:jc w:val="center"/>
        <w:rPr>
          <w:rFonts w:eastAsia="Times New Roman" w:cs="Times New Roman"/>
          <w:sz w:val="40"/>
          <w:szCs w:val="40"/>
          <w:u w:val="single"/>
        </w:rPr>
      </w:pPr>
      <w:r>
        <w:rPr>
          <w:noProof/>
        </w:rPr>
        <w:drawing>
          <wp:inline distT="0" distB="0" distL="0" distR="0" wp14:anchorId="6F22C047" wp14:editId="233748E0">
            <wp:extent cx="4396740" cy="5996940"/>
            <wp:effectExtent l="0" t="0" r="3810" b="3810"/>
            <wp:docPr id="15" name="Picture 15"/>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57">
                      <a:extLst>
                        <a:ext uri="{28A0092B-C50C-407E-A947-70E740481C1C}">
                          <a14:useLocalDpi xmlns:a14="http://schemas.microsoft.com/office/drawing/2010/main" val="0"/>
                        </a:ext>
                      </a:extLst>
                    </a:blip>
                    <a:stretch>
                      <a:fillRect/>
                    </a:stretch>
                  </pic:blipFill>
                  <pic:spPr>
                    <a:xfrm>
                      <a:off x="0" y="0"/>
                      <a:ext cx="4391191" cy="5989371"/>
                    </a:xfrm>
                    <a:prstGeom prst="rect">
                      <a:avLst/>
                    </a:prstGeom>
                  </pic:spPr>
                </pic:pic>
              </a:graphicData>
            </a:graphic>
          </wp:inline>
        </w:drawing>
      </w:r>
    </w:p>
    <w:p w:rsidR="006D3D05" w:rsidRDefault="006D3D05" w:rsidP="00BC0662">
      <w:pPr>
        <w:pStyle w:val="NoSpacing"/>
        <w:rPr>
          <w:sz w:val="28"/>
          <w:szCs w:val="28"/>
        </w:rPr>
      </w:pPr>
    </w:p>
    <w:p w:rsidR="00A56827" w:rsidRDefault="00A56827" w:rsidP="00BC0662">
      <w:pPr>
        <w:pStyle w:val="NoSpacing"/>
        <w:rPr>
          <w:sz w:val="28"/>
          <w:szCs w:val="28"/>
        </w:rPr>
      </w:pPr>
    </w:p>
    <w:p w:rsidR="00A56827" w:rsidRDefault="00A56827" w:rsidP="00BC0662">
      <w:pPr>
        <w:pStyle w:val="NoSpacing"/>
        <w:rPr>
          <w:noProof/>
          <w:sz w:val="44"/>
          <w:szCs w:val="44"/>
        </w:rPr>
      </w:pPr>
    </w:p>
    <w:p w:rsidR="0072537B" w:rsidRDefault="0072537B" w:rsidP="0072537B">
      <w:pPr>
        <w:pStyle w:val="NoSpacing"/>
        <w:rPr>
          <w:sz w:val="44"/>
          <w:szCs w:val="44"/>
        </w:rPr>
      </w:pPr>
    </w:p>
    <w:p w:rsidR="00C15346" w:rsidRDefault="0072537B" w:rsidP="00BC0662">
      <w:pPr>
        <w:pStyle w:val="NoSpacing"/>
        <w:rPr>
          <w:sz w:val="44"/>
          <w:szCs w:val="44"/>
        </w:rPr>
      </w:pPr>
      <w:r w:rsidRPr="0072537B">
        <w:rPr>
          <w:noProof/>
          <w:sz w:val="44"/>
          <w:szCs w:val="44"/>
        </w:rPr>
        <w:lastRenderedPageBreak/>
        <mc:AlternateContent>
          <mc:Choice Requires="wps">
            <w:drawing>
              <wp:anchor distT="0" distB="0" distL="114300" distR="114300" simplePos="0" relativeHeight="251682816" behindDoc="0" locked="0" layoutInCell="1" allowOverlap="1" wp14:anchorId="278B5C31" wp14:editId="285C80A5">
                <wp:simplePos x="0" y="0"/>
                <wp:positionH relativeFrom="column">
                  <wp:posOffset>46355</wp:posOffset>
                </wp:positionH>
                <wp:positionV relativeFrom="paragraph">
                  <wp:posOffset>-448310</wp:posOffset>
                </wp:positionV>
                <wp:extent cx="2648585" cy="429895"/>
                <wp:effectExtent l="0" t="0" r="18415"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429895"/>
                        </a:xfrm>
                        <a:prstGeom prst="rect">
                          <a:avLst/>
                        </a:prstGeom>
                        <a:solidFill>
                          <a:srgbClr val="FFFFFF"/>
                        </a:solidFill>
                        <a:ln w="9525">
                          <a:solidFill>
                            <a:srgbClr val="000000"/>
                          </a:solidFill>
                          <a:miter lim="800000"/>
                          <a:headEnd/>
                          <a:tailEnd/>
                        </a:ln>
                      </wps:spPr>
                      <wps:txbx>
                        <w:txbxContent>
                          <w:p w:rsidR="005218B2" w:rsidRDefault="005218B2">
                            <w:r w:rsidRPr="00A56827">
                              <w:rPr>
                                <w:sz w:val="44"/>
                                <w:szCs w:val="44"/>
                              </w:rPr>
                              <w:t>POPE ON EVOLUTION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3.65pt;margin-top:-35.3pt;width:208.55pt;height:3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uxJwIAAE0EAAAOAAAAZHJzL2Uyb0RvYy54bWysVNuO2yAQfa/Uf0C8N3bcZDex4qy22aaq&#10;tL1Iu/0AjHGMCgwFEjv9+g44m01vL1X9gBhmOJw5M+PVzaAVOQjnJZiKTic5JcJwaKTZVfTL4/bV&#10;ghIfmGmYAiMqehSe3qxfvlj1thQFdKAa4QiCGF/2tqJdCLbMMs87oZmfgBUGnS04zQKabpc1jvWI&#10;rlVW5PlV1oNrrAMuvMfTu9FJ1wm/bQUPn9rWi0BURZFbSKtLax3XbL1i5c4x20l+osH+gYVm0uCj&#10;Z6g7FhjZO/kblJbcgYc2TDjoDNpWcpFywGym+S/ZPHTMipQLiuPtWSb//2D5x8NnR2RT0df5NSWG&#10;aSzSoxgCeQMDKaI+vfUlhj1YDAwDHmOdU67e3gP/6omBTcfMTtw6B30nWIP8pvFmdnF1xPERpO4/&#10;QIPPsH2ABDS0TkfxUA6C6Fin47k2kQrHw+Jqtpgv5pRw9M2K5WI5T0+w8um2dT68E6BJ3FTUYe0T&#10;Ojvc+xDZsPIpJD7mQclmK5VKhtvVG+XIgWGfbNN3Qv8pTBnSV3Q5L+ajAH+FyNP3JwgtAza8krqi&#10;i3MQK6Nsb02T2jEwqcY9UlbmpGOUbhQxDPWQSpZEjhrX0BxRWAdjf+M84qYD952SHnu7ov7bnjlB&#10;iXpvsDjL6WwWhyEZs/l1gYa79NSXHmY4QlU0UDJuNyENUNTNwC0WsZVJ32cmJ8rYs0n203zFobi0&#10;U9TzX2D9AwAA//8DAFBLAwQUAAYACAAAACEA6Ejj4d8AAAAIAQAADwAAAGRycy9kb3ducmV2Lnht&#10;bEyPwU7DMBBE70j8g7VIXFDrkEZJG+JUCAkENygIrm68TSLidbDdNPw9ywmOszOaeVttZzuICX3o&#10;HSm4XiYgkBpnemoVvL3eL9YgQtRk9OAIFXxjgG19flbp0rgTveC0i63gEgqlVtDFOJZShqZDq8PS&#10;jUjsHZy3OrL0rTRen7jcDjJNklxa3RMvdHrEuw6bz93RKlhnj9NHeFo9vzf5YdjEq2J6+PJKXV7M&#10;tzcgIs7xLwy/+IwONTPt3ZFMEIOCYsVBBYsiyUGwn6VZBmLPl3QDsq7k/wfqHwAAAP//AwBQSwEC&#10;LQAUAAYACAAAACEAtoM4kv4AAADhAQAAEwAAAAAAAAAAAAAAAAAAAAAAW0NvbnRlbnRfVHlwZXNd&#10;LnhtbFBLAQItABQABgAIAAAAIQA4/SH/1gAAAJQBAAALAAAAAAAAAAAAAAAAAC8BAABfcmVscy8u&#10;cmVsc1BLAQItABQABgAIAAAAIQB+8TuxJwIAAE0EAAAOAAAAAAAAAAAAAAAAAC4CAABkcnMvZTJv&#10;RG9jLnhtbFBLAQItABQABgAIAAAAIQDoSOPh3wAAAAgBAAAPAAAAAAAAAAAAAAAAAIEEAABkcnMv&#10;ZG93bnJldi54bWxQSwUGAAAAAAQABADzAAAAjQUAAAAA&#10;">
                <v:textbox>
                  <w:txbxContent>
                    <w:p w:rsidR="005218B2" w:rsidRDefault="005218B2">
                      <w:r w:rsidRPr="00A56827">
                        <w:rPr>
                          <w:sz w:val="44"/>
                          <w:szCs w:val="44"/>
                        </w:rPr>
                        <w:t>POPE ON EVOLUTION</w:t>
                      </w:r>
                    </w:p>
                  </w:txbxContent>
                </v:textbox>
              </v:shape>
            </w:pict>
          </mc:Fallback>
        </mc:AlternateContent>
      </w:r>
      <w:r w:rsidR="001760BB" w:rsidRPr="001760BB">
        <w:rPr>
          <w:noProof/>
          <w:color w:val="FF0000"/>
          <w:sz w:val="44"/>
          <w:szCs w:val="44"/>
        </w:rPr>
        <mc:AlternateContent>
          <mc:Choice Requires="wps">
            <w:drawing>
              <wp:anchor distT="0" distB="0" distL="114300" distR="114300" simplePos="0" relativeHeight="251677696" behindDoc="0" locked="0" layoutInCell="1" allowOverlap="1" wp14:anchorId="4A19E516" wp14:editId="5E766225">
                <wp:simplePos x="0" y="0"/>
                <wp:positionH relativeFrom="column">
                  <wp:posOffset>371475</wp:posOffset>
                </wp:positionH>
                <wp:positionV relativeFrom="paragraph">
                  <wp:posOffset>6427396</wp:posOffset>
                </wp:positionV>
                <wp:extent cx="1380565" cy="13447"/>
                <wp:effectExtent l="0" t="0" r="10160" b="24765"/>
                <wp:wrapNone/>
                <wp:docPr id="26" name="Straight Connector 26"/>
                <wp:cNvGraphicFramePr/>
                <a:graphic xmlns:a="http://schemas.openxmlformats.org/drawingml/2006/main">
                  <a:graphicData uri="http://schemas.microsoft.com/office/word/2010/wordprocessingShape">
                    <wps:wsp>
                      <wps:cNvCnPr/>
                      <wps:spPr>
                        <a:xfrm flipV="1">
                          <a:off x="0" y="0"/>
                          <a:ext cx="1380565" cy="1344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id="Straight Connector 26"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29.25pt,506.1pt" to="137.95pt,50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FpVxQEAANMDAAAOAAAAZHJzL2Uyb0RvYy54bWysU02P0zAQvSPxHyzfadLubllFTffQFVwQ&#10;VCxw9zrjxpK/NDZN+u8ZO9ksAiTEiotle+a9mfc83t2N1rAzYNTetXy9qjkDJ32n3anlX7+8e3PL&#10;WUzCdcJ4By2/QOR3+9evdkNoYON7bzpARiQuNkNoeZ9SaKoqyh6siCsfwFFQebQi0RFPVYdiIHZr&#10;qk1db6vBYxfQS4iRbu+nIN8XfqVApk9KRUjMtJx6S2XFsj7mtdrvRHNCEXot5zbEC7qwQjsqulDd&#10;iyTYd9S/UVkt0Uev0kp6W3mltISigdSs61/UPPQiQNFC5sSw2BT/H638eD4i013LN1vOnLD0Rg8J&#10;hT71iR28c+SgR0ZBcmoIsSHAwR1xPsVwxCx7VGiZMjp8oyEoRpA0NhafL4vPMCYm6XJ9dVvfbG84&#10;kxRbX11fv83s1UST6QLG9B68ZXnTcqNdtkE04vwhpin1KYVwua2pkbJLFwM52bjPoEhaLljQZajg&#10;YJCdBY2DkBJc2sylS3aGKW3MAqz/DpzzMxTKwP0LeEGUyt6lBWy18/in6mlczy2rKf/JgUl3tuDR&#10;d5fyRMUampxi7jzleTR/Phf481/c/wAAAP//AwBQSwMEFAAGAAgAAAAhANwwRMnhAAAADAEAAA8A&#10;AABkcnMvZG93bnJldi54bWxMj7FOwzAQhnck3sE6JBbU2klJCSFOBQiWDkhNUVld28QB+xzFbhve&#10;HsMC4/336b/v6tXkLDnqMfQeOWRzBkSj9KrHjsPr9nlWAglRoBLWo+bwpQOsmvOzWlTKn3Cjj23s&#10;SCrBUAkOJsahojRIo50Icz9oTLt3PzoR0zh2VI3ilMqdpTljS+pEj+mCEYN+NFp+tgfH4eNlZ+Xi&#10;6a28etj5DZPZsh3MmvPLi+n+DkjUU/yD4Uc/qUOTnPb+gCoQy6Eoi0SmnGV5DiQR+U1xC2T/G10v&#10;gDY1/f9E8w0AAP//AwBQSwECLQAUAAYACAAAACEAtoM4kv4AAADhAQAAEwAAAAAAAAAAAAAAAAAA&#10;AAAAW0NvbnRlbnRfVHlwZXNdLnhtbFBLAQItABQABgAIAAAAIQA4/SH/1gAAAJQBAAALAAAAAAAA&#10;AAAAAAAAAC8BAABfcmVscy8ucmVsc1BLAQItABQABgAIAAAAIQBHKFpVxQEAANMDAAAOAAAAAAAA&#10;AAAAAAAAAC4CAABkcnMvZTJvRG9jLnhtbFBLAQItABQABgAIAAAAIQDcMETJ4QAAAAwBAAAPAAAA&#10;AAAAAAAAAAAAAB8EAABkcnMvZG93bnJldi54bWxQSwUGAAAAAAQABADzAAAALQUAAAAA&#10;" strokecolor="#bc4542 [3045]"/>
            </w:pict>
          </mc:Fallback>
        </mc:AlternateContent>
      </w:r>
      <w:r w:rsidR="001760BB">
        <w:rPr>
          <w:noProof/>
          <w:sz w:val="44"/>
          <w:szCs w:val="44"/>
        </w:rPr>
        <mc:AlternateContent>
          <mc:Choice Requires="wps">
            <w:drawing>
              <wp:anchor distT="0" distB="0" distL="114300" distR="114300" simplePos="0" relativeHeight="251676672" behindDoc="0" locked="0" layoutInCell="1" allowOverlap="1">
                <wp:simplePos x="0" y="0"/>
                <wp:positionH relativeFrom="column">
                  <wp:posOffset>1815353</wp:posOffset>
                </wp:positionH>
                <wp:positionV relativeFrom="paragraph">
                  <wp:posOffset>6297706</wp:posOffset>
                </wp:positionV>
                <wp:extent cx="1851212" cy="22412"/>
                <wp:effectExtent l="0" t="0" r="15875" b="34925"/>
                <wp:wrapNone/>
                <wp:docPr id="25" name="Straight Connector 25"/>
                <wp:cNvGraphicFramePr/>
                <a:graphic xmlns:a="http://schemas.openxmlformats.org/drawingml/2006/main">
                  <a:graphicData uri="http://schemas.microsoft.com/office/word/2010/wordprocessingShape">
                    <wps:wsp>
                      <wps:cNvCnPr/>
                      <wps:spPr>
                        <a:xfrm flipV="1">
                          <a:off x="0" y="0"/>
                          <a:ext cx="1851212" cy="22412"/>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5" o:spid="_x0000_s1026" style="position:absolute;flip:y;z-index:251676672;visibility:visible;mso-wrap-style:square;mso-wrap-distance-left:9pt;mso-wrap-distance-top:0;mso-wrap-distance-right:9pt;mso-wrap-distance-bottom:0;mso-position-horizontal:absolute;mso-position-horizontal-relative:text;mso-position-vertical:absolute;mso-position-vertical-relative:text" from="142.95pt,495.9pt" to="288.7pt,49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Zb3QEAABQEAAAOAAAAZHJzL2Uyb0RvYy54bWysU02P0zAQvSPxHyzfaT7EolXUdA9dlQuC&#10;ioW9u47dWLI91tj0498zdtKwAiQEIgfLY897M+95sn64OMtOCqMB3/NmVXOmvITB+GPPv37Zvbnn&#10;LCbhB2HBq55fVeQPm9ev1ufQqRZGsINCRiQ+dufQ8zGl0FVVlKNyIq4gKE+XGtCJRCEeqwHFmdid&#10;rdq6fledAYeAIFWMdPo4XfJN4ddayfRJ66gSsz2n3lJZsayHvFabteiOKMJo5NyG+IcunDCeii5U&#10;jyIJ9g3NL1TOSIQIOq0kuAq0NlIVDaSmqX9S8zSKoIoWMieGxab4/2jlx9MemRl63t5x5oWjN3pK&#10;KMxxTGwL3pODgIwuyalziB0Btn6PcxTDHrPsi0bHtDXhmYagGEHS2KX4fF18VpfEJB0293dN27Sc&#10;Sbpr27e0Jb5qosl0AWN6r8CxvOm5NT7bIDpx+hDTlHpLycfW5zWCNcPOWFsCPB62FtlJ0MPvdjV9&#10;c40XaVQxQ6usa1JSdulq1UT7WWnyJndcypepVAutkFL51My81lN2hmlqYQHWfwbO+RmqysT+DXhB&#10;lMrg0wJ2xgP+rnq63FrWU/7NgUl3tuAAw7W8cbGGRq+8zvyb5Nl+GRf4j5958x0AAP//AwBQSwME&#10;FAAGAAgAAAAhACpNHVfiAAAACwEAAA8AAABkcnMvZG93bnJldi54bWxMj8FOwzAMhu9IvENkJC4T&#10;SzvotpamE0LigsSBbJM4eq1pqzVO1WRb+/ZkJ3a0/en39+eb0XTiTINrLSuI5xEI4tJWLdcKdtuP&#10;pzUI55Er7CyTgokcbIr7uxyzyl74m87a1yKEsMtQQeN9n0npyoYMurnticPt1w4GfRiHWlYDXkK4&#10;6eQiipbSYMvhQ4M9vTdUHvXJKNARTp/xbj+NMz87bn/0l94vvVKPD+PbKwhPo/+H4aof1KEITgd7&#10;4sqJTsFinaQBVZCmcegQiGS1egFxuG6SZ5BFLm87FH8AAAD//wMAUEsBAi0AFAAGAAgAAAAhALaD&#10;OJL+AAAA4QEAABMAAAAAAAAAAAAAAAAAAAAAAFtDb250ZW50X1R5cGVzXS54bWxQSwECLQAUAAYA&#10;CAAAACEAOP0h/9YAAACUAQAACwAAAAAAAAAAAAAAAAAvAQAAX3JlbHMvLnJlbHNQSwECLQAUAAYA&#10;CAAAACEAXqL2W90BAAAUBAAADgAAAAAAAAAAAAAAAAAuAgAAZHJzL2Uyb0RvYy54bWxQSwECLQAU&#10;AAYACAAAACEAKk0dV+IAAAALAQAADwAAAAAAAAAAAAAAAAA3BAAAZHJzL2Rvd25yZXYueG1sUEsF&#10;BgAAAAAEAAQA8wAAAEYFAAAAAA==&#10;" strokecolor="red"/>
            </w:pict>
          </mc:Fallback>
        </mc:AlternateContent>
      </w:r>
      <w:r w:rsidR="00C15346">
        <w:rPr>
          <w:noProof/>
          <w:sz w:val="44"/>
          <w:szCs w:val="44"/>
        </w:rPr>
        <mc:AlternateContent>
          <mc:Choice Requires="wps">
            <w:drawing>
              <wp:anchor distT="0" distB="0" distL="114300" distR="114300" simplePos="0" relativeHeight="251675648" behindDoc="0" locked="0" layoutInCell="1" allowOverlap="1">
                <wp:simplePos x="0" y="0"/>
                <wp:positionH relativeFrom="column">
                  <wp:posOffset>3715871</wp:posOffset>
                </wp:positionH>
                <wp:positionV relativeFrom="paragraph">
                  <wp:posOffset>4164106</wp:posOffset>
                </wp:positionV>
                <wp:extent cx="291353" cy="112059"/>
                <wp:effectExtent l="0" t="0" r="13970" b="21590"/>
                <wp:wrapNone/>
                <wp:docPr id="23" name="Left Arrow 23"/>
                <wp:cNvGraphicFramePr/>
                <a:graphic xmlns:a="http://schemas.openxmlformats.org/drawingml/2006/main">
                  <a:graphicData uri="http://schemas.microsoft.com/office/word/2010/wordprocessingShape">
                    <wps:wsp>
                      <wps:cNvSpPr/>
                      <wps:spPr>
                        <a:xfrm>
                          <a:off x="0" y="0"/>
                          <a:ext cx="291353" cy="112059"/>
                        </a:xfrm>
                        <a:prstGeom prst="leftArrow">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3" o:spid="_x0000_s1026" type="#_x0000_t66" style="position:absolute;margin-left:292.6pt;margin-top:327.9pt;width:22.95pt;height:8.8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RMkQIAAIEFAAAOAAAAZHJzL2Uyb0RvYy54bWysVMFu2zAMvQ/YPwi6r7bTZluDOkXQIsOA&#10;oC3aDj0rshQbkEWNUuJkXz9KdtygK3YY5oMsiuSj+ETy6nrfGrZT6BuwJS/Ocs6UlVA1dlPyH8/L&#10;T18580HYShiwquQH5fn1/OOHq87N1ARqMJVCRiDWzzpX8joEN8syL2vVCn8GTllSasBWBBJxk1Uo&#10;OkJvTTbJ889ZB1g5BKm8p9PbXsnnCV9rJcO91l4FZkpOdwtpxbSu45rNr8Rsg8LVjRyuIf7hFq1o&#10;LAUdoW5FEGyLzR9QbSMRPOhwJqHNQOtGqpQDZVPkb7J5qoVTKRcix7uRJv//YOXd7gFZU5V8cs6Z&#10;FS290UrpwBaI0DE6JIY652dk+OQecJA8bWO6e41t/FMibJ9YPYysqn1gkg4nl8X5lMAlqYpikk8v&#10;I2b26uzQh28KWhY3JTcUPkVPhIrdyofe/mgXAxobVw+mqZaNMUnAzfrGINsJeuvlMqdvCHRiRmGj&#10;axZT6pNIu3Awqod9VJroiNdO4VMhqhFWSKlsKHpVLSrVR5ueBoulGz1SjsYSYETWdMsRewA4WvYg&#10;R+w+2cE+uqpUx6Nz/reL9c6jR4oMNozObWMB3wMwlNUQubc/ktRTE1laQ3WgYkHou8g7uWzoxVbC&#10;hweB1DbUYDQKwj0t2kBXchh2nNWAv947j/ZUzaTlrKM2LLn/uRWoODPfLdX5ZXFxEfs2CRfTLxMS&#10;8FSzPtXYbXsD9PoFDR0n0zbaB3PcaoT2hSbGIkYllbCSYpdcBjwKN6EfDzRzpFoskhn1qhNhZZ+c&#10;jOCR1ViMz/sXgW4o20D1fgfHlhWzN4Xb20ZPC4ttAN2kqn7ldeCb+jwVzjCT4iA5lZPV6+Sc/wYA&#10;AP//AwBQSwMEFAAGAAgAAAAhAKFns7LhAAAACwEAAA8AAABkcnMvZG93bnJldi54bWxMj9FKw0AQ&#10;Rd8F/2GZgm92k9bEkGZTWlGKgkhrP2CbnSbB7GzIbpv4945P+jbDHO6cW6wn24krDr51pCCeRyCQ&#10;KmdaqhUcP1/uMxA+aDK6c4QKvtHDury9KXRu3Eh7vB5CLTiEfK4VNCH0uZS+atBqP3c9Et/ObrA6&#10;8DrU0gx65HDbyUUUpdLqlvhDo3t8arD6OlysgvH4cQ7bsJPPu032+t6/bevY7ZW6m02bFYiAU/iD&#10;4Vef1aFkp5O7kPGiU5BkyYJRBWmScAcm0mUcgzjx8Lh8AFkW8n+H8gcAAP//AwBQSwECLQAUAAYA&#10;CAAAACEAtoM4kv4AAADhAQAAEwAAAAAAAAAAAAAAAAAAAAAAW0NvbnRlbnRfVHlwZXNdLnhtbFBL&#10;AQItABQABgAIAAAAIQA4/SH/1gAAAJQBAAALAAAAAAAAAAAAAAAAAC8BAABfcmVscy8ucmVsc1BL&#10;AQItABQABgAIAAAAIQCQTRRMkQIAAIEFAAAOAAAAAAAAAAAAAAAAAC4CAABkcnMvZTJvRG9jLnht&#10;bFBLAQItABQABgAIAAAAIQChZ7Oy4QAAAAsBAAAPAAAAAAAAAAAAAAAAAOsEAABkcnMvZG93bnJl&#10;di54bWxQSwUGAAAAAAQABADzAAAA+QUAAAAA&#10;" adj="4154" fillcolor="#4f81bd [3204]" strokecolor="red" strokeweight="2pt"/>
            </w:pict>
          </mc:Fallback>
        </mc:AlternateContent>
      </w:r>
      <w:r w:rsidR="00C15346">
        <w:rPr>
          <w:noProof/>
          <w:sz w:val="44"/>
          <w:szCs w:val="44"/>
        </w:rPr>
        <mc:AlternateContent>
          <mc:Choice Requires="wps">
            <w:drawing>
              <wp:anchor distT="0" distB="0" distL="114300" distR="114300" simplePos="0" relativeHeight="251674624" behindDoc="0" locked="0" layoutInCell="1" allowOverlap="1" wp14:anchorId="0B0DB944" wp14:editId="28892911">
                <wp:simplePos x="0" y="0"/>
                <wp:positionH relativeFrom="column">
                  <wp:posOffset>372035</wp:posOffset>
                </wp:positionH>
                <wp:positionV relativeFrom="paragraph">
                  <wp:posOffset>4961965</wp:posOffset>
                </wp:positionV>
                <wp:extent cx="1183341" cy="0"/>
                <wp:effectExtent l="0" t="19050" r="17145" b="19050"/>
                <wp:wrapNone/>
                <wp:docPr id="20" name="Straight Connector 20"/>
                <wp:cNvGraphicFramePr/>
                <a:graphic xmlns:a="http://schemas.openxmlformats.org/drawingml/2006/main">
                  <a:graphicData uri="http://schemas.microsoft.com/office/word/2010/wordprocessingShape">
                    <wps:wsp>
                      <wps:cNvCnPr/>
                      <wps:spPr>
                        <a:xfrm>
                          <a:off x="0" y="0"/>
                          <a:ext cx="1183341"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0"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pt,390.7pt" to="122.5pt,3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mix3AEAABAEAAAOAAAAZHJzL2Uyb0RvYy54bWysU8GO0zAQvSPxD5bvNEmXhSpquoeuygVB&#10;xcIHuI7dWLI91tg07d8zdtrsCpAQiBwc2zPvzbxne/1wdpadFEYDvuPNouZMeQm98ceOf/u6e7Pi&#10;LCbhe2HBq45fVOQPm9ev1mNo1RIGsL1CRiQ+tmPo+JBSaKsqykE5ERcQlKegBnQi0RKPVY9iJHZn&#10;q2Vdv6tGwD4gSBUj7T5OQb4p/FormT5rHVVituPUWyojlvGQx2qzFu0RRRiMvLYh/qELJ4ynojPV&#10;o0iCfUfzC5UzEiGCTgsJrgKtjVRFA6lp6p/UPA0iqKKFzIlhtin+P1r56bRHZvqOL8keLxyd0VNC&#10;YY5DYlvwnhwEZBQkp8YQWwJs/R6vqxj2mGWfNbr8J0HsXNy9zO6qc2KSNptmdXf3tuFM3mLVMzBg&#10;TB8UOJYnHbfGZ+GiFaePMVExSr2l5G3r2Ugtr+7f35e0CNb0O2NtDkY8HrYW2UnQoe92NX25e6J4&#10;kUYr62kza5pUlFm6WDUV+KI0+ZL7nirkG6lmWiGl8qm58lpP2RmmqYUZWP8ZeM3PUFVu69+AZ0Sp&#10;DD7NYGc84O+qp/OtZT3l3xyYdGcLDtBfyvkWa+jaFeeuTyTf65frAn9+yJsfAAAA//8DAFBLAwQU&#10;AAYACAAAACEAjMQhON4AAAAKAQAADwAAAGRycy9kb3ducmV2LnhtbEyPTUvDQBCG74L/YRnBm900&#10;tDWk2ZQqehPE+NHrNplmQ7OzIbtNt//eEQQ9zszDO89bbKLtxYSj7xwpmM8SEEi1azpqFXy8P99l&#10;IHzQ1OjeESq4oIdNeX1V6LxxZ3rDqQqt4BDyuVZgQhhyKX1t0Go/cwMS3w5utDrwOLayGfWZw20v&#10;0yRZSas74g9GD/hosD5WJ6sgfmVbs3sJD0/u89Uc466yU3pR6vYmbtcgAsbwB8OPPqtDyU57d6LG&#10;i17BMlsxqeA+my9AMJAullxu/7uRZSH/Vyi/AQAA//8DAFBLAQItABQABgAIAAAAIQC2gziS/gAA&#10;AOEBAAATAAAAAAAAAAAAAAAAAAAAAABbQ29udGVudF9UeXBlc10ueG1sUEsBAi0AFAAGAAgAAAAh&#10;ADj9If/WAAAAlAEAAAsAAAAAAAAAAAAAAAAALwEAAF9yZWxzLy5yZWxzUEsBAi0AFAAGAAgAAAAh&#10;ALKKaLHcAQAAEAQAAA4AAAAAAAAAAAAAAAAALgIAAGRycy9lMm9Eb2MueG1sUEsBAi0AFAAGAAgA&#10;AAAhAIzEITjeAAAACgEAAA8AAAAAAAAAAAAAAAAANgQAAGRycy9kb3ducmV2LnhtbFBLBQYAAAAA&#10;BAAEAPMAAABBBQAAAAA=&#10;" strokecolor="red" strokeweight="2.25pt"/>
            </w:pict>
          </mc:Fallback>
        </mc:AlternateContent>
      </w:r>
      <w:r w:rsidR="00C15346">
        <w:rPr>
          <w:noProof/>
          <w:sz w:val="44"/>
          <w:szCs w:val="44"/>
        </w:rPr>
        <mc:AlternateContent>
          <mc:Choice Requires="wps">
            <w:drawing>
              <wp:anchor distT="0" distB="0" distL="114300" distR="114300" simplePos="0" relativeHeight="251672576" behindDoc="0" locked="0" layoutInCell="1" allowOverlap="1">
                <wp:simplePos x="0" y="0"/>
                <wp:positionH relativeFrom="column">
                  <wp:posOffset>3074857</wp:posOffset>
                </wp:positionH>
                <wp:positionV relativeFrom="paragraph">
                  <wp:posOffset>3791809</wp:posOffset>
                </wp:positionV>
                <wp:extent cx="318247" cy="4483"/>
                <wp:effectExtent l="19050" t="19050" r="5715" b="33655"/>
                <wp:wrapNone/>
                <wp:docPr id="19" name="Straight Connector 19"/>
                <wp:cNvGraphicFramePr/>
                <a:graphic xmlns:a="http://schemas.openxmlformats.org/drawingml/2006/main">
                  <a:graphicData uri="http://schemas.microsoft.com/office/word/2010/wordprocessingShape">
                    <wps:wsp>
                      <wps:cNvCnPr/>
                      <wps:spPr>
                        <a:xfrm flipV="1">
                          <a:off x="0" y="0"/>
                          <a:ext cx="318247" cy="4483"/>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242.1pt,298.55pt" to="267.15pt,29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cLc6wEAABwEAAAOAAAAZHJzL2Uyb0RvYy54bWysU8tu2zAQvBfoPxC815Idp3EEyzk4cC9F&#10;azRt7zRFSgT4wpK15L/vkpKVoI9DiupAiNyd2Z3hcvswGE3OAoJytqbLRUmJsNw1yrY1/fb18G5D&#10;SYjMNkw7K2p6EYE+7N6+2fa+EivXOd0IIEhiQ9X7mnYx+qooAu+EYWHhvLAYlA4Mi7iFtmiA9chu&#10;dLEqy/dF76Dx4LgIAU8fxyDdZX4pBY+fpQwiEl1T7C3mFfJ6Smux27KqBeY7xac22D90YZiyWHSm&#10;emSRkR+gfqMyioMLTsYFd6ZwUiousgZUsyx/UfPUMS+yFjQn+Nmm8P9o+afzEYhq8O7uKbHM4B09&#10;RWCq7SLZO2vRQQcEg+hU70OFgL09wrQL/ghJ9iDBEKmV/45E2QiURobs82X2WQyRcDy8WW5W6ztK&#10;OIbW681N4i5GkkTmIcQPwhmSfmqqlU0msIqdP4Y4pl5T0rG2pK/panN7d5vTgtOqOSitUzBAe9pr&#10;IGeGA3A4lPhN1V6kYW1tsYWkb1SU/+JFi7HAFyHRI+x81JanU8y0jHNh43Li1RazE0xiCzOwHFtL&#10;Y/034JSfoCJP7mvAMyJXdjbOYKOsgz9Vj8O1ZTnmXx0YdScLTq655LvO1uAI5nuankua8Zf7DH9+&#10;1LufAAAA//8DAFBLAwQUAAYACAAAACEAiz8H0OMAAAALAQAADwAAAGRycy9kb3ducmV2LnhtbEyP&#10;TU/DMAyG70j8h8hI3Fi6rd1KqTshNL7EpIkBEsesMW21xqmabCv8egIXONp+9Pp588VgWnGg3jWW&#10;EcajCARxaXXDFcLry+1FCsJ5xVq1lgnhkxwsitOTXGXaHvmZDhtfiRDCLlMItfddJqUrazLKjWxH&#10;HG4ftjfKh7GvpO7VMYSbVk6iaCaNajh8qFVHNzWVu83eICwf3p6W91+VtrvZam2Su/f0cW4Rz8+G&#10;6ysQngb/B8OPflCHIjht7Z61Ey1CnMaTgCIkl/MxiEAk03gKYvu7SUEWufzfofgGAAD//wMAUEsB&#10;Ai0AFAAGAAgAAAAhALaDOJL+AAAA4QEAABMAAAAAAAAAAAAAAAAAAAAAAFtDb250ZW50X1R5cGVz&#10;XS54bWxQSwECLQAUAAYACAAAACEAOP0h/9YAAACUAQAACwAAAAAAAAAAAAAAAAAvAQAAX3JlbHMv&#10;LnJlbHNQSwECLQAUAAYACAAAACEANIHC3OsBAAAcBAAADgAAAAAAAAAAAAAAAAAuAgAAZHJzL2Uy&#10;b0RvYy54bWxQSwECLQAUAAYACAAAACEAiz8H0OMAAAALAQAADwAAAAAAAAAAAAAAAABFBAAAZHJz&#10;L2Rvd25yZXYueG1sUEsFBgAAAAAEAAQA8wAAAFUFAAAAAA==&#10;" strokecolor="red" strokeweight="2.25pt"/>
            </w:pict>
          </mc:Fallback>
        </mc:AlternateContent>
      </w:r>
      <w:r w:rsidR="00C15346">
        <w:rPr>
          <w:noProof/>
          <w:sz w:val="44"/>
          <w:szCs w:val="44"/>
        </w:rPr>
        <w:drawing>
          <wp:inline distT="0" distB="0" distL="0" distR="0" wp14:anchorId="3F6473D3" wp14:editId="0BBC3EAC">
            <wp:extent cx="5486400" cy="67970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evolu.jpg"/>
                    <pic:cNvPicPr/>
                  </pic:nvPicPr>
                  <pic:blipFill>
                    <a:blip r:embed="rId58">
                      <a:extLst>
                        <a:ext uri="{28A0092B-C50C-407E-A947-70E740481C1C}">
                          <a14:useLocalDpi xmlns:a14="http://schemas.microsoft.com/office/drawing/2010/main" val="0"/>
                        </a:ext>
                      </a:extLst>
                    </a:blip>
                    <a:stretch>
                      <a:fillRect/>
                    </a:stretch>
                  </pic:blipFill>
                  <pic:spPr>
                    <a:xfrm>
                      <a:off x="0" y="0"/>
                      <a:ext cx="5486400" cy="6797040"/>
                    </a:xfrm>
                    <a:prstGeom prst="rect">
                      <a:avLst/>
                    </a:prstGeom>
                  </pic:spPr>
                </pic:pic>
              </a:graphicData>
            </a:graphic>
          </wp:inline>
        </w:drawing>
      </w:r>
      <w:r w:rsidR="001760BB">
        <w:rPr>
          <w:noProof/>
          <w:sz w:val="44"/>
          <w:szCs w:val="44"/>
        </w:rPr>
        <w:lastRenderedPageBreak/>
        <mc:AlternateContent>
          <mc:Choice Requires="wps">
            <w:drawing>
              <wp:anchor distT="0" distB="0" distL="114300" distR="114300" simplePos="0" relativeHeight="251680768" behindDoc="0" locked="0" layoutInCell="1" allowOverlap="1">
                <wp:simplePos x="0" y="0"/>
                <wp:positionH relativeFrom="column">
                  <wp:posOffset>273050</wp:posOffset>
                </wp:positionH>
                <wp:positionV relativeFrom="paragraph">
                  <wp:posOffset>1322070</wp:posOffset>
                </wp:positionV>
                <wp:extent cx="883023" cy="45719"/>
                <wp:effectExtent l="0" t="0" r="0" b="12065"/>
                <wp:wrapNone/>
                <wp:docPr id="31" name="Minus 31"/>
                <wp:cNvGraphicFramePr/>
                <a:graphic xmlns:a="http://schemas.openxmlformats.org/drawingml/2006/main">
                  <a:graphicData uri="http://schemas.microsoft.com/office/word/2010/wordprocessingShape">
                    <wps:wsp>
                      <wps:cNvSpPr/>
                      <wps:spPr>
                        <a:xfrm flipV="1">
                          <a:off x="0" y="0"/>
                          <a:ext cx="883023" cy="45719"/>
                        </a:xfrm>
                        <a:prstGeom prst="mathMinus">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Minus 31" o:spid="_x0000_s1026" style="position:absolute;margin-left:21.5pt;margin-top:104.1pt;width:69.55pt;height:3.6pt;flip:y;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83023,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ppolQIAAIUFAAAOAAAAZHJzL2Uyb0RvYy54bWysVE1v2zAMvQ/YfxB0X+2k7ZYGdYqgRYYB&#10;XVus3XpWZCkWIIuapMTJfv0oyXaDrthhmA+CaJKPH3rk5dW+1WQnnFdgKjo5KSkRhkOtzKai359W&#10;H2aU+MBMzTQYUdGD8PRq8f7dZWfnYgoN6Fo4giDGzztb0SYEOy8KzxvRMn8CVhhUSnAtCyi6TVE7&#10;1iF6q4tpWX4sOnC1dcCF9/j3JivpIuFLKXi4l9KLQHRFMbeQTpfOdTyLxSWbbxyzjeJ9GuwfsmiZ&#10;Mhh0hLphgZGtU39AtYo78CDDCYe2ACkVF6kGrGZSvqrmsWFWpFqwOd6ObfL/D5bf7R4cUXVFTyeU&#10;GNbiG31VZusJyticzvo52jzaB9dLHq+x0r10LZFa2R/47ql2rIbsU2sPY2vFPhCOP2ez03J6SglH&#10;1dn5p8lFBC8ySkSzzofPAloSLxXF125SGgmY7W59yPaDXfTRJp4etKpXSuskuM36WjuyY/jeq1WJ&#10;Xx/oyAzDRtci1parSbdw0CLDfhMSW4JZT1P4REYxwjLOhQm5ZN+wWuRo58fBIn2jR6pRGwSMyBKz&#10;HLF7gMEygwzYudjePrqKxOXRufxbYtl59EiRwYTRuVUG3FsAGqvqI2f7oUm5NbFLa6gPSBgHeZK8&#10;5SuFL3bLfHhgDkcHhwzXQbjHQ2roKgr9jZIG3K+3/kd7ZDRqKelwFCvqf26ZE5ToLwa5fjE5O4uz&#10;mwQkzxQFd6xZH2vMtr0GfH2kM2aXrtE+6OEqHbTPuDWWMSqqmOEYu6I8uEG4DnlF4N7hYrlMZjiv&#10;loVb82j5QPhIxqf9M3O2p21Aut/BMLZs/oq42Ta+h4HlNoBUidUvfe37jbOeiNPvpbhMjuVk9bI9&#10;F78BAAD//wMAUEsDBBQABgAIAAAAIQCnbfkx3wAAAAoBAAAPAAAAZHJzL2Rvd25yZXYueG1sTI/B&#10;TsMwEETvSPyDtUjcqBPToCjEqRBSDwUViYYPcOPFibDXIXba8Pe4JzjOzmj2Tb1ZnGUnnMLgSUK+&#10;yoAhdV4PZCR8tNu7EliIirSynlDCDwbYNNdXtaq0P9M7ng7RsFRCoVIS+hjHivPQ9ehUWPkRKXmf&#10;fnIqJjkZrid1TuXOcpFlD9ypgdKHXo343GP3dZidhK0zu9kWb98+vrRm99ruC9Htpby9WZ4egUVc&#10;4l8YLvgJHZrEdPQz6cCshPV9mhIliKwUwC6BUuTAjumSF2vgTc3/T2h+AQAA//8DAFBLAQItABQA&#10;BgAIAAAAIQC2gziS/gAAAOEBAAATAAAAAAAAAAAAAAAAAAAAAABbQ29udGVudF9UeXBlc10ueG1s&#10;UEsBAi0AFAAGAAgAAAAhADj9If/WAAAAlAEAAAsAAAAAAAAAAAAAAAAALwEAAF9yZWxzLy5yZWxz&#10;UEsBAi0AFAAGAAgAAAAhADHmmmiVAgAAhQUAAA4AAAAAAAAAAAAAAAAALgIAAGRycy9lMm9Eb2Mu&#10;eG1sUEsBAi0AFAAGAAgAAAAhAKdt+THfAAAACgEAAA8AAAAAAAAAAAAAAAAA7wQAAGRycy9kb3du&#10;cmV2LnhtbFBLBQYAAAAABAAEAPMAAAD7BQAAAAA=&#10;" path="m117045,17483r648933,l765978,28236r-648933,l117045,17483xe" fillcolor="#4f81bd [3204]" strokecolor="red" strokeweight="2pt">
                <v:path arrowok="t" o:connecttype="custom" o:connectlocs="117045,17483;765978,17483;765978,28236;117045,28236;117045,17483" o:connectangles="0,0,0,0,0"/>
              </v:shape>
            </w:pict>
          </mc:Fallback>
        </mc:AlternateContent>
      </w:r>
      <w:r w:rsidR="001760BB">
        <w:rPr>
          <w:noProof/>
          <w:sz w:val="44"/>
          <w:szCs w:val="44"/>
        </w:rPr>
        <mc:AlternateContent>
          <mc:Choice Requires="wps">
            <w:drawing>
              <wp:anchor distT="0" distB="0" distL="114300" distR="114300" simplePos="0" relativeHeight="251679744" behindDoc="0" locked="0" layoutInCell="1" allowOverlap="1">
                <wp:simplePos x="0" y="0"/>
                <wp:positionH relativeFrom="column">
                  <wp:posOffset>990600</wp:posOffset>
                </wp:positionH>
                <wp:positionV relativeFrom="paragraph">
                  <wp:posOffset>1183342</wp:posOffset>
                </wp:positionV>
                <wp:extent cx="3240741" cy="76462"/>
                <wp:effectExtent l="0" t="0" r="0" b="0"/>
                <wp:wrapNone/>
                <wp:docPr id="29" name="Minus 29"/>
                <wp:cNvGraphicFramePr/>
                <a:graphic xmlns:a="http://schemas.openxmlformats.org/drawingml/2006/main">
                  <a:graphicData uri="http://schemas.microsoft.com/office/word/2010/wordprocessingShape">
                    <wps:wsp>
                      <wps:cNvSpPr/>
                      <wps:spPr>
                        <a:xfrm>
                          <a:off x="0" y="0"/>
                          <a:ext cx="3240741" cy="76462"/>
                        </a:xfrm>
                        <a:prstGeom prst="mathMinus">
                          <a:avLst/>
                        </a:prstGeom>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Minus 29" o:spid="_x0000_s1026" style="position:absolute;margin-left:78pt;margin-top:93.2pt;width:255.2pt;height: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40741,76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n/TjwIAAHwFAAAOAAAAZHJzL2Uyb0RvYy54bWysVEtv2zAMvg/YfxB0X+146SuoUwQtMgzo&#10;2mLt0LMiS7EAWdQk5bVfP0qy3aArdhiWgyKa5MeHPvLqet9pshXOKzA1nZyUlAjDoVFmXdMfz8tP&#10;F5T4wEzDNBhR04Pw9Hr+8cPVzs5EBS3oRjiCIMbPdrambQh2VhSet6Jj/gSsMKiU4DoWUHTronFs&#10;h+idLqqyPCt24BrrgAvv8ettVtJ5wpdS8PAgpReB6JpibiGdLp2reBbzKzZbO2Zbxfs02D9k0TFl&#10;MOgIdcsCIxun/oDqFHfgQYYTDl0BUiouUg1YzaR8U81Ty6xItWBzvB3b5P8fLL/fPjqimppWl5QY&#10;1uEbfVNm4wnK2Jyd9TO0ebKPrpc8XmOle+m6+I81kH1q6GFsqNgHwvHj52pank8nlHDUnZ9Nz6qI&#10;Wbw6W+fDFwEdiZea4iO3KXrqJdve+ZDtB7sYUJt4etCqWSqtk+DWqxvtyJbhMy+XJf76QEdmGDa6&#10;FrGkXES6hYMWGfa7kNgJTLtK4RMHxQjLOBcmTLKqZY3I0U6Pg0XWRo9UozYIGJElZjli9wCDZQYZ&#10;sHOxvX10FYnCo3P5t8Sy8+iRIoMJo3OnDLj3ADRW1UfO9kOTcmtil1bQHJAnDvIAecuXCl/sjvnw&#10;yBxODM4WboHwgIfUsKsp9DdKWnC/3vse7ZHIqKVkhxNYU/9zw5ygRH81SPHLyXQaRzYJ09PzCgV3&#10;rFkda8ymuwF8fSQbZpeu0T7o4SoddC+4LBYxKqqY4Ri7pjy4QbgJeTPguuFisUhmOKaWhTvzZHkE&#10;j12NZHzevzBne9oG5Ps9DNPKZm+Im22jp4HFJoBUidWvfe37jSOeiNOvo7hDjuVk9bo0578BAAD/&#10;/wMAUEsDBBQABgAIAAAAIQAjmemB3AAAAAsBAAAPAAAAZHJzL2Rvd25yZXYueG1sTE/BToQwFLyb&#10;+A/NM/Fi3KKuFZGyQeNeTUQT463QJxDpK6FdwL/37UlvM28m82by3eoGMeMUek8arjYJCKTG255a&#10;De9v+8sURIiGrBk8oYYfDLArTk9yk1m/0CvOVWwFh1DIjIYuxjGTMjQdOhM2fkRi7ctPzkSmUyvt&#10;ZBYOd4O8ThIlnemJP3RmxKcOm+/q4DTsa3xePpPlQ16U1V1zk8ry8WXW+vxsLR9ARFzjnxmO9bk6&#10;FNyp9geyQQzMbxVviQxStQXBDqWOoObLfboFWeTy/4biFwAA//8DAFBLAQItABQABgAIAAAAIQC2&#10;gziS/gAAAOEBAAATAAAAAAAAAAAAAAAAAAAAAABbQ29udGVudF9UeXBlc10ueG1sUEsBAi0AFAAG&#10;AAgAAAAhADj9If/WAAAAlAEAAAsAAAAAAAAAAAAAAAAALwEAAF9yZWxzLy5yZWxzUEsBAi0AFAAG&#10;AAgAAAAhADFef9OPAgAAfAUAAA4AAAAAAAAAAAAAAAAALgIAAGRycy9lMm9Eb2MueG1sUEsBAi0A&#10;FAAGAAgAAAAhACOZ6YHcAAAACwEAAA8AAAAAAAAAAAAAAAAA6QQAAGRycy9kb3ducmV2LnhtbFBL&#10;BQYAAAAABAAEAPMAAADyBQAAAAA=&#10;" path="m429560,29239r2381621,l2811181,47223r-2381621,l429560,29239xe" fillcolor="#4f81bd [3204]" strokecolor="red" strokeweight="2pt">
                <v:path arrowok="t" o:connecttype="custom" o:connectlocs="429560,29239;2811181,29239;2811181,47223;429560,47223;429560,29239" o:connectangles="0,0,0,0,0"/>
              </v:shape>
            </w:pict>
          </mc:Fallback>
        </mc:AlternateContent>
      </w:r>
      <w:r w:rsidR="001760BB">
        <w:rPr>
          <w:noProof/>
          <w:sz w:val="44"/>
          <w:szCs w:val="44"/>
        </w:rPr>
        <mc:AlternateContent>
          <mc:Choice Requires="wps">
            <w:drawing>
              <wp:anchor distT="0" distB="0" distL="114300" distR="114300" simplePos="0" relativeHeight="251678720" behindDoc="0" locked="0" layoutInCell="1" allowOverlap="1">
                <wp:simplePos x="0" y="0"/>
                <wp:positionH relativeFrom="column">
                  <wp:posOffset>1425388</wp:posOffset>
                </wp:positionH>
                <wp:positionV relativeFrom="paragraph">
                  <wp:posOffset>1183341</wp:posOffset>
                </wp:positionV>
                <wp:extent cx="13447" cy="0"/>
                <wp:effectExtent l="0" t="0" r="24765" b="19050"/>
                <wp:wrapNone/>
                <wp:docPr id="27" name="Straight Connector 27"/>
                <wp:cNvGraphicFramePr/>
                <a:graphic xmlns:a="http://schemas.openxmlformats.org/drawingml/2006/main">
                  <a:graphicData uri="http://schemas.microsoft.com/office/word/2010/wordprocessingShape">
                    <wps:wsp>
                      <wps:cNvCnPr/>
                      <wps:spPr>
                        <a:xfrm>
                          <a:off x="0" y="0"/>
                          <a:ext cx="13447"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7"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112.25pt,93.2pt" to="113.3pt,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D96tgEAAMMDAAAOAAAAZHJzL2Uyb0RvYy54bWysU8GOEzEMvSPxD1HudKZlBWjU6R66gguC&#10;imU/IJtxOpGSOHJCp/17nLSdRYCEWO3FE8d+tt+LZ3179E4cgJLF0MvlopUCgsbBhn0vH75/fPNB&#10;ipRVGJTDAL08QZK3m9ev1lPsYIUjugFIcJGQuin2csw5dk2T9AhepQVGCBw0SF5ldmnfDKQmru5d&#10;s2rbd82ENERCDSnx7d05KDe1vjGg81djEmThesmz5Wqp2sdim81adXtScbT6MoZ6xhRe2cBN51J3&#10;Kivxg+wfpbzVhAlNXmj0DRpjNVQOzGbZ/sbmflQRKhcWJ8VZpvRyZfWXw46EHXq5ei9FUJ7f6D6T&#10;svsxiy2GwAoiCQ6yUlNMHQO2YUcXL8UdFdpHQ758mZA4VnVPs7pwzELz5fLtzQ330NdI8wSLlPIn&#10;QC/KoZfOhkJbderwOWVuxanXFHbKGOfG9ZRPDkqyC9/AMJXSqqLrEsHWkTgofn6lNYS8LES4Xs0u&#10;MGOdm4Htv4GX/AKFumD/A54RtTOGPIO9DUh/656P15HNOf+qwJl3keARh1N9kioNb0pleNnqsoq/&#10;+hX+9O9tfgIAAP//AwBQSwMEFAAGAAgAAAAhAMIBgYrfAAAACwEAAA8AAABkcnMvZG93bnJldi54&#10;bWxMj9FKxDAQRd8F/yGM4Iu4qaEtpdt0UWHZB5XFrR+QbWbbYpOUJu12/XpHEPRx5h7unCk2i+nZ&#10;jKPvnJXwsIqAoa2d7mwj4aPa3mfAfFBWq95ZlHBBD5vy+qpQuXZn+47zITSMSqzPlYQ2hCHn3Nct&#10;GuVXbkBL2cmNRgUax4brUZ2p3PRcRFHKjeosXWjVgM8t1p+HyUjYbZ/wJblMTayTXXU3V69vX/tM&#10;ytub5XENLOAS/mD40Sd1KMnp6CarPeslCBEnhFKQpTEwIoRIU2DH3w0vC/7/h/IbAAD//wMAUEsB&#10;Ai0AFAAGAAgAAAAhALaDOJL+AAAA4QEAABMAAAAAAAAAAAAAAAAAAAAAAFtDb250ZW50X1R5cGVz&#10;XS54bWxQSwECLQAUAAYACAAAACEAOP0h/9YAAACUAQAACwAAAAAAAAAAAAAAAAAvAQAAX3JlbHMv&#10;LnJlbHNQSwECLQAUAAYACAAAACEApNA/erYBAADDAwAADgAAAAAAAAAAAAAAAAAuAgAAZHJzL2Uy&#10;b0RvYy54bWxQSwECLQAUAAYACAAAACEAwgGBit8AAAALAQAADwAAAAAAAAAAAAAAAAAQBAAAZHJz&#10;L2Rvd25yZXYueG1sUEsFBgAAAAAEAAQA8wAAABwFAAAAAA==&#10;" strokecolor="#4579b8 [3044]"/>
            </w:pict>
          </mc:Fallback>
        </mc:AlternateContent>
      </w:r>
      <w:r w:rsidR="00C15346">
        <w:rPr>
          <w:noProof/>
          <w:sz w:val="44"/>
          <w:szCs w:val="44"/>
        </w:rPr>
        <w:drawing>
          <wp:inline distT="0" distB="0" distL="0" distR="0">
            <wp:extent cx="5652247" cy="1752600"/>
            <wp:effectExtent l="0" t="0" r="571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hevolu2.jpg"/>
                    <pic:cNvPicPr/>
                  </pic:nvPicPr>
                  <pic:blipFill rotWithShape="1">
                    <a:blip r:embed="rId59">
                      <a:extLst>
                        <a:ext uri="{28A0092B-C50C-407E-A947-70E740481C1C}">
                          <a14:useLocalDpi xmlns:a14="http://schemas.microsoft.com/office/drawing/2010/main" val="0"/>
                        </a:ext>
                      </a:extLst>
                    </a:blip>
                    <a:srcRect r="821" b="75158"/>
                    <a:stretch/>
                  </pic:blipFill>
                  <pic:spPr bwMode="auto">
                    <a:xfrm>
                      <a:off x="0" y="0"/>
                      <a:ext cx="5652966" cy="1752823"/>
                    </a:xfrm>
                    <a:prstGeom prst="rect">
                      <a:avLst/>
                    </a:prstGeom>
                    <a:ln>
                      <a:noFill/>
                    </a:ln>
                    <a:extLst>
                      <a:ext uri="{53640926-AAD7-44D8-BBD7-CCE9431645EC}">
                        <a14:shadowObscured xmlns:a14="http://schemas.microsoft.com/office/drawing/2010/main"/>
                      </a:ext>
                    </a:extLst>
                  </pic:spPr>
                </pic:pic>
              </a:graphicData>
            </a:graphic>
          </wp:inline>
        </w:drawing>
      </w:r>
    </w:p>
    <w:p w:rsidR="00B66702" w:rsidRDefault="008A2A93" w:rsidP="00BC0662">
      <w:pPr>
        <w:pStyle w:val="NoSpacing"/>
        <w:rPr>
          <w:sz w:val="44"/>
          <w:szCs w:val="44"/>
        </w:rPr>
      </w:pPr>
      <w:r w:rsidRPr="008A2A93">
        <w:rPr>
          <w:rFonts w:eastAsia="Times New Roman" w:cs="Arial"/>
          <w:b/>
          <w:bCs/>
          <w:i/>
          <w:noProof/>
          <w:color w:val="215868" w:themeColor="accent5" w:themeShade="80"/>
          <w:vertAlign w:val="superscript"/>
        </w:rPr>
        <mc:AlternateContent>
          <mc:Choice Requires="wps">
            <w:drawing>
              <wp:anchor distT="0" distB="0" distL="114300" distR="114300" simplePos="0" relativeHeight="251684864" behindDoc="0" locked="0" layoutInCell="1" allowOverlap="1" wp14:anchorId="06274B6C" wp14:editId="2C852D53">
                <wp:simplePos x="0" y="0"/>
                <wp:positionH relativeFrom="column">
                  <wp:posOffset>3986213</wp:posOffset>
                </wp:positionH>
                <wp:positionV relativeFrom="paragraph">
                  <wp:posOffset>-709612</wp:posOffset>
                </wp:positionV>
                <wp:extent cx="523875" cy="255905"/>
                <wp:effectExtent l="0" t="0" r="28575" b="1079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255905"/>
                        </a:xfrm>
                        <a:prstGeom prst="rect">
                          <a:avLst/>
                        </a:prstGeom>
                        <a:solidFill>
                          <a:srgbClr val="FFFFFF"/>
                        </a:solidFill>
                        <a:ln w="9525">
                          <a:solidFill>
                            <a:srgbClr val="FF0000"/>
                          </a:solidFill>
                          <a:miter lim="800000"/>
                          <a:headEnd/>
                          <a:tailEnd/>
                        </a:ln>
                      </wps:spPr>
                      <wps:txbx>
                        <w:txbxContent>
                          <w:p w:rsidR="005218B2" w:rsidRPr="008A2A93" w:rsidRDefault="005218B2">
                            <w:pPr>
                              <w:rPr>
                                <w:color w:val="FF0000"/>
                              </w:rPr>
                            </w:pPr>
                            <w:r w:rsidRPr="008A2A93">
                              <w:rPr>
                                <w:color w:val="FF0000"/>
                              </w:rPr>
                              <w:t>1996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3.9pt;margin-top:-55.85pt;width:41.25pt;height:20.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pdJwIAAEsEAAAOAAAAZHJzL2Uyb0RvYy54bWysVNtu2zAMfR+wfxD0vthx4zUx4hRdugwD&#10;ugvQ7gNkWY6FSaInKbGzry8lu1l2wR6G+UEQReqIPIf0+mbQihyFdRJMSeezlBJhONTS7Ev65XH3&#10;akmJ88zUTIERJT0JR282L1+s+64QGbSgamEJghhX9F1JW++7Ikkcb4VmbgadMOhswGrm0bT7pLas&#10;R3StkixNXyc92LqzwIVzeHo3Oukm4jeN4P5T0zjhiSop5ubjauNahTXZrFmxt6xrJZ/SYP+QhWbS&#10;4KNnqDvmGTlY+RuUltyCg8bPOOgEmkZyEWvAaubpL9U8tKwTsRYkx3Vnmtz/g+Ufj58tkXVJrzJK&#10;DNOo0aMYPHkDA8kCPX3nCox66DDOD3iMMsdSXXcP/KsjBrYtM3txay30rWA1pjcPN5OLqyOOCyBV&#10;/wFqfIYdPESgobE6cIdsEERHmU5naUIqHA/z7Gp5nVPC0ZXl+SrN4wuseL7cWeffCdAkbEpqUfkI&#10;zo73zodkWPEcEt5yoGS9k0pFw+6rrbLkyLBLdvGb0H8KU4b0JV3lWT7W/xeIFL8/QWjpsd2V1CVd&#10;hpipAQNrb00dm9EzqcY9pqzMRGNgbuTQD9UQBTurU0F9Ql4tjN2N04ibFux3Snrs7JK6bwdmBSXq&#10;vUFtVvPFIoxCNBb5dYaGvfRUlx5mOEKV1FMybrc+jk/gzcAtatjIyG8Qe8xkShk7NtI+TVcYiUs7&#10;Rv34B2yeAAAA//8DAFBLAwQUAAYACAAAACEALbJze+MAAAAMAQAADwAAAGRycy9kb3ducmV2Lnht&#10;bEyPQUvDQBCF74L/YRnBS2k3WyUrMZsigqKlF1MRvG2TMQnNzobsNo3/3vGkx3nzeO97+WZ2vZhw&#10;DJ0nA2qVgECqfN1RY+B9/7S8AxGipdr2ntDANwbYFJcXuc1qf6Y3nMrYCA6hkFkDbYxDJmWoWnQ2&#10;rPyAxL8vPzob+RwbWY/2zOGul+skSaWzHXFDawd8bLE6lidn4PN1Ou60/9hvt2m5eJHP5W5edMZc&#10;X80P9yAizvHPDL/4jA4FMx38ieogegPpWjN6NLBUSmkQbNEquQFxYEmrW5BFLv+PKH4AAAD//wMA&#10;UEsBAi0AFAAGAAgAAAAhALaDOJL+AAAA4QEAABMAAAAAAAAAAAAAAAAAAAAAAFtDb250ZW50X1R5&#10;cGVzXS54bWxQSwECLQAUAAYACAAAACEAOP0h/9YAAACUAQAACwAAAAAAAAAAAAAAAAAvAQAAX3Jl&#10;bHMvLnJlbHNQSwECLQAUAAYACAAAACEAjCAaXScCAABLBAAADgAAAAAAAAAAAAAAAAAuAgAAZHJz&#10;L2Uyb0RvYy54bWxQSwECLQAUAAYACAAAACEALbJze+MAAAAMAQAADwAAAAAAAAAAAAAAAACBBAAA&#10;ZHJzL2Rvd25yZXYueG1sUEsFBgAAAAAEAAQA8wAAAJEFAAAAAA==&#10;" strokecolor="red">
                <v:textbox>
                  <w:txbxContent>
                    <w:p w:rsidR="005218B2" w:rsidRPr="008A2A93" w:rsidRDefault="005218B2">
                      <w:pPr>
                        <w:rPr>
                          <w:color w:val="FF0000"/>
                        </w:rPr>
                      </w:pPr>
                      <w:r w:rsidRPr="008A2A93">
                        <w:rPr>
                          <w:color w:val="FF0000"/>
                        </w:rPr>
                        <w:t>1996</w:t>
                      </w:r>
                    </w:p>
                  </w:txbxContent>
                </v:textbox>
              </v:shape>
            </w:pict>
          </mc:Fallback>
        </mc:AlternateContent>
      </w:r>
    </w:p>
    <w:p w:rsidR="00B66702" w:rsidRDefault="00B66702" w:rsidP="00B66702">
      <w:pPr>
        <w:pStyle w:val="NoSpacing"/>
        <w:jc w:val="both"/>
        <w:rPr>
          <w:sz w:val="28"/>
          <w:szCs w:val="28"/>
        </w:rPr>
      </w:pPr>
      <w:r>
        <w:rPr>
          <w:sz w:val="28"/>
          <w:szCs w:val="28"/>
        </w:rPr>
        <w:t>When I first began looking into how far the spread of this acceptance by all religions today has gone.  I contacted the lady in the forefront of the adoption of this as far as Protestantism was concerned.  She told me unarguably “all of them” (talking mainstream and of course evangelicals) have accepted that God used evolution in some form or another (i.e. Micro/Macro) in creation, despite the Bibles clear context and language?</w:t>
      </w:r>
    </w:p>
    <w:p w:rsidR="00B66702" w:rsidRDefault="00B66702" w:rsidP="00B66702">
      <w:pPr>
        <w:pStyle w:val="NoSpacing"/>
        <w:jc w:val="both"/>
        <w:rPr>
          <w:sz w:val="28"/>
          <w:szCs w:val="28"/>
        </w:rPr>
      </w:pPr>
    </w:p>
    <w:p w:rsidR="00B66702" w:rsidRPr="00B66702" w:rsidRDefault="00B66702" w:rsidP="00453B8A">
      <w:pPr>
        <w:shd w:val="clear" w:color="auto" w:fill="FFFFFF"/>
        <w:spacing w:after="0" w:line="240" w:lineRule="auto"/>
        <w:jc w:val="center"/>
        <w:outlineLvl w:val="0"/>
        <w:rPr>
          <w:rFonts w:eastAsia="Times New Roman" w:cs="Times New Roman"/>
          <w:i/>
          <w:color w:val="215868" w:themeColor="accent5" w:themeShade="80"/>
          <w:kern w:val="36"/>
          <w:sz w:val="20"/>
          <w:szCs w:val="20"/>
        </w:rPr>
      </w:pPr>
      <w:r w:rsidRPr="00453B8A">
        <w:rPr>
          <w:rFonts w:eastAsia="Times New Roman" w:cs="Times New Roman"/>
          <w:i/>
          <w:color w:val="215868" w:themeColor="accent5" w:themeShade="80"/>
          <w:kern w:val="36"/>
          <w:sz w:val="20"/>
          <w:szCs w:val="20"/>
        </w:rPr>
        <w:t>Genesis 1:26-27</w:t>
      </w:r>
      <w:r w:rsidRPr="00B66702">
        <w:rPr>
          <w:rFonts w:eastAsia="Times New Roman" w:cs="Times New Roman"/>
          <w:i/>
          <w:color w:val="215868" w:themeColor="accent5" w:themeShade="80"/>
          <w:kern w:val="36"/>
          <w:sz w:val="20"/>
          <w:szCs w:val="20"/>
        </w:rPr>
        <w:t> </w:t>
      </w:r>
      <w:r w:rsidRPr="00453B8A">
        <w:rPr>
          <w:rFonts w:eastAsia="Times New Roman" w:cs="Times New Roman"/>
          <w:i/>
          <w:color w:val="215868" w:themeColor="accent5" w:themeShade="80"/>
          <w:kern w:val="36"/>
          <w:sz w:val="20"/>
          <w:szCs w:val="20"/>
        </w:rPr>
        <w:t>(KJV)</w:t>
      </w:r>
    </w:p>
    <w:p w:rsidR="00B66702" w:rsidRPr="00B66702" w:rsidRDefault="00B66702" w:rsidP="00453B8A">
      <w:pPr>
        <w:shd w:val="clear" w:color="auto" w:fill="FFFFFF"/>
        <w:spacing w:after="0" w:line="360" w:lineRule="atLeast"/>
        <w:jc w:val="center"/>
        <w:rPr>
          <w:rFonts w:eastAsia="Times New Roman" w:cs="Times New Roman"/>
          <w:i/>
          <w:color w:val="215868" w:themeColor="accent5" w:themeShade="80"/>
          <w:sz w:val="20"/>
          <w:szCs w:val="20"/>
        </w:rPr>
      </w:pPr>
      <w:r w:rsidRPr="00453B8A">
        <w:rPr>
          <w:rFonts w:eastAsia="Times New Roman" w:cs="Arial"/>
          <w:b/>
          <w:bCs/>
          <w:i/>
          <w:color w:val="215868" w:themeColor="accent5" w:themeShade="80"/>
          <w:sz w:val="20"/>
          <w:szCs w:val="20"/>
          <w:vertAlign w:val="superscript"/>
        </w:rPr>
        <w:t>26 </w:t>
      </w:r>
      <w:r w:rsidRPr="00453B8A">
        <w:rPr>
          <w:rFonts w:eastAsia="Times New Roman" w:cs="Times New Roman"/>
          <w:i/>
          <w:color w:val="215868" w:themeColor="accent5" w:themeShade="80"/>
          <w:sz w:val="20"/>
          <w:szCs w:val="20"/>
        </w:rPr>
        <w:t xml:space="preserve">And God said, Let us make man </w:t>
      </w:r>
      <w:r w:rsidRPr="00453B8A">
        <w:rPr>
          <w:rFonts w:eastAsia="Times New Roman" w:cs="Times New Roman"/>
          <w:i/>
          <w:color w:val="215868" w:themeColor="accent5" w:themeShade="80"/>
          <w:sz w:val="20"/>
          <w:szCs w:val="20"/>
          <w:u w:val="single"/>
        </w:rPr>
        <w:t>in our image</w:t>
      </w:r>
      <w:r w:rsidRPr="00453B8A">
        <w:rPr>
          <w:rFonts w:eastAsia="Times New Roman" w:cs="Times New Roman"/>
          <w:i/>
          <w:color w:val="215868" w:themeColor="accent5" w:themeShade="80"/>
          <w:sz w:val="20"/>
          <w:szCs w:val="20"/>
        </w:rPr>
        <w:t xml:space="preserve">, </w:t>
      </w:r>
      <w:r w:rsidRPr="00453B8A">
        <w:rPr>
          <w:rFonts w:eastAsia="Times New Roman" w:cs="Times New Roman"/>
          <w:i/>
          <w:color w:val="215868" w:themeColor="accent5" w:themeShade="80"/>
          <w:sz w:val="20"/>
          <w:szCs w:val="20"/>
          <w:u w:val="single"/>
        </w:rPr>
        <w:t>after our likeness</w:t>
      </w:r>
      <w:r w:rsidRPr="00453B8A">
        <w:rPr>
          <w:rFonts w:eastAsia="Times New Roman" w:cs="Times New Roman"/>
          <w:i/>
          <w:color w:val="215868" w:themeColor="accent5" w:themeShade="80"/>
          <w:sz w:val="20"/>
          <w:szCs w:val="20"/>
        </w:rPr>
        <w:t>: and let them have dominion over the fish of the sea, and over the fowl of the air, and over the cattle, and over all the earth, and over every creeping thing that creepeth upon the earth.</w:t>
      </w:r>
    </w:p>
    <w:p w:rsidR="00B66702" w:rsidRPr="00B66702" w:rsidRDefault="00B66702" w:rsidP="00453B8A">
      <w:pPr>
        <w:shd w:val="clear" w:color="auto" w:fill="FFFFFF"/>
        <w:spacing w:after="0" w:line="360" w:lineRule="atLeast"/>
        <w:jc w:val="center"/>
        <w:rPr>
          <w:rFonts w:eastAsia="Times New Roman" w:cs="Times New Roman"/>
          <w:i/>
          <w:color w:val="215868" w:themeColor="accent5" w:themeShade="80"/>
          <w:sz w:val="20"/>
          <w:szCs w:val="20"/>
        </w:rPr>
      </w:pPr>
      <w:r w:rsidRPr="00453B8A">
        <w:rPr>
          <w:rFonts w:eastAsia="Times New Roman" w:cs="Arial"/>
          <w:b/>
          <w:bCs/>
          <w:i/>
          <w:color w:val="215868" w:themeColor="accent5" w:themeShade="80"/>
          <w:sz w:val="20"/>
          <w:szCs w:val="20"/>
          <w:vertAlign w:val="superscript"/>
        </w:rPr>
        <w:t>27 </w:t>
      </w:r>
      <w:r w:rsidRPr="00453B8A">
        <w:rPr>
          <w:rFonts w:eastAsia="Times New Roman" w:cs="Times New Roman"/>
          <w:i/>
          <w:color w:val="215868" w:themeColor="accent5" w:themeShade="80"/>
          <w:sz w:val="20"/>
          <w:szCs w:val="20"/>
        </w:rPr>
        <w:t xml:space="preserve">So God created man </w:t>
      </w:r>
      <w:r w:rsidRPr="00453B8A">
        <w:rPr>
          <w:rFonts w:eastAsia="Times New Roman" w:cs="Times New Roman"/>
          <w:i/>
          <w:color w:val="215868" w:themeColor="accent5" w:themeShade="80"/>
          <w:sz w:val="20"/>
          <w:szCs w:val="20"/>
          <w:u w:val="single"/>
        </w:rPr>
        <w:t>in his own image, in the image of God created he him; male and female</w:t>
      </w:r>
      <w:r w:rsidRPr="00453B8A">
        <w:rPr>
          <w:rFonts w:eastAsia="Times New Roman" w:cs="Times New Roman"/>
          <w:i/>
          <w:color w:val="215868" w:themeColor="accent5" w:themeShade="80"/>
          <w:sz w:val="20"/>
          <w:szCs w:val="20"/>
        </w:rPr>
        <w:t xml:space="preserve"> created he them.</w:t>
      </w:r>
    </w:p>
    <w:p w:rsidR="00B66702" w:rsidRDefault="00B66702" w:rsidP="00B66702">
      <w:pPr>
        <w:pStyle w:val="NoSpacing"/>
        <w:jc w:val="both"/>
        <w:rPr>
          <w:sz w:val="28"/>
          <w:szCs w:val="28"/>
        </w:rPr>
      </w:pPr>
    </w:p>
    <w:p w:rsidR="00453B8A" w:rsidRDefault="00453B8A" w:rsidP="00B66702">
      <w:pPr>
        <w:pStyle w:val="NoSpacing"/>
        <w:jc w:val="both"/>
        <w:rPr>
          <w:sz w:val="28"/>
          <w:szCs w:val="28"/>
        </w:rPr>
      </w:pPr>
      <w:r>
        <w:rPr>
          <w:sz w:val="28"/>
          <w:szCs w:val="28"/>
        </w:rPr>
        <w:t>I think that is emphatic enough!</w:t>
      </w:r>
    </w:p>
    <w:p w:rsidR="00453B8A" w:rsidRDefault="00453B8A" w:rsidP="00B66702">
      <w:pPr>
        <w:pStyle w:val="NoSpacing"/>
        <w:jc w:val="both"/>
        <w:rPr>
          <w:sz w:val="28"/>
          <w:szCs w:val="28"/>
        </w:rPr>
      </w:pPr>
    </w:p>
    <w:p w:rsidR="00453B8A" w:rsidRDefault="00453B8A" w:rsidP="00B66702">
      <w:pPr>
        <w:pStyle w:val="NoSpacing"/>
        <w:jc w:val="both"/>
        <w:rPr>
          <w:sz w:val="28"/>
          <w:szCs w:val="28"/>
        </w:rPr>
      </w:pPr>
      <w:r>
        <w:rPr>
          <w:sz w:val="28"/>
          <w:szCs w:val="28"/>
        </w:rPr>
        <w:t>I’m sure He was looking forward to our time as did Paul;</w:t>
      </w:r>
    </w:p>
    <w:p w:rsidR="00453B8A" w:rsidRDefault="00453B8A" w:rsidP="00B66702">
      <w:pPr>
        <w:pStyle w:val="NoSpacing"/>
        <w:jc w:val="both"/>
        <w:rPr>
          <w:sz w:val="28"/>
          <w:szCs w:val="28"/>
        </w:rPr>
      </w:pPr>
    </w:p>
    <w:p w:rsidR="00453B8A" w:rsidRPr="00453B8A" w:rsidRDefault="00453B8A" w:rsidP="00453B8A">
      <w:pPr>
        <w:shd w:val="clear" w:color="auto" w:fill="FFFFFF"/>
        <w:spacing w:after="0" w:line="240" w:lineRule="auto"/>
        <w:jc w:val="center"/>
        <w:outlineLvl w:val="0"/>
        <w:rPr>
          <w:rFonts w:eastAsia="Times New Roman" w:cs="Times New Roman"/>
          <w:i/>
          <w:color w:val="215868" w:themeColor="accent5" w:themeShade="80"/>
          <w:kern w:val="36"/>
        </w:rPr>
      </w:pPr>
      <w:r w:rsidRPr="00453B8A">
        <w:rPr>
          <w:rFonts w:eastAsia="Times New Roman" w:cs="Times New Roman"/>
          <w:i/>
          <w:color w:val="215868" w:themeColor="accent5" w:themeShade="80"/>
          <w:kern w:val="36"/>
        </w:rPr>
        <w:t>Romans 1:18-23 King James Version (KJV)</w:t>
      </w:r>
    </w:p>
    <w:p w:rsidR="00453B8A" w:rsidRPr="00453B8A" w:rsidRDefault="00453B8A" w:rsidP="00453B8A">
      <w:pPr>
        <w:shd w:val="clear" w:color="auto" w:fill="FFFFFF"/>
        <w:spacing w:after="0" w:line="360" w:lineRule="atLeast"/>
        <w:jc w:val="center"/>
        <w:rPr>
          <w:rFonts w:eastAsia="Times New Roman" w:cs="Times New Roman"/>
          <w:i/>
          <w:color w:val="215868" w:themeColor="accent5" w:themeShade="80"/>
        </w:rPr>
      </w:pPr>
      <w:r w:rsidRPr="00453B8A">
        <w:rPr>
          <w:rFonts w:eastAsia="Times New Roman" w:cs="Arial"/>
          <w:b/>
          <w:bCs/>
          <w:i/>
          <w:color w:val="215868" w:themeColor="accent5" w:themeShade="80"/>
          <w:vertAlign w:val="superscript"/>
        </w:rPr>
        <w:t>18 </w:t>
      </w:r>
      <w:r w:rsidRPr="00453B8A">
        <w:rPr>
          <w:rFonts w:eastAsia="Times New Roman" w:cs="Times New Roman"/>
          <w:i/>
          <w:color w:val="215868" w:themeColor="accent5" w:themeShade="80"/>
        </w:rPr>
        <w:t xml:space="preserve">For the wrath of God is revealed from heaven against all ungodliness and unrighteousness of men, </w:t>
      </w:r>
      <w:r w:rsidRPr="00453B8A">
        <w:rPr>
          <w:rFonts w:eastAsia="Times New Roman" w:cs="Times New Roman"/>
          <w:i/>
          <w:color w:val="215868" w:themeColor="accent5" w:themeShade="80"/>
          <w:u w:val="single"/>
        </w:rPr>
        <w:t>who hold the truth in unrighteousness;</w:t>
      </w:r>
    </w:p>
    <w:p w:rsidR="00453B8A" w:rsidRPr="00453B8A" w:rsidRDefault="00453B8A" w:rsidP="00453B8A">
      <w:pPr>
        <w:shd w:val="clear" w:color="auto" w:fill="FFFFFF"/>
        <w:spacing w:after="0" w:line="360" w:lineRule="atLeast"/>
        <w:jc w:val="center"/>
        <w:rPr>
          <w:rFonts w:eastAsia="Times New Roman" w:cs="Times New Roman"/>
          <w:i/>
          <w:color w:val="215868" w:themeColor="accent5" w:themeShade="80"/>
          <w:u w:val="single"/>
        </w:rPr>
      </w:pPr>
      <w:r w:rsidRPr="00453B8A">
        <w:rPr>
          <w:rFonts w:eastAsia="Times New Roman" w:cs="Arial"/>
          <w:b/>
          <w:bCs/>
          <w:i/>
          <w:color w:val="215868" w:themeColor="accent5" w:themeShade="80"/>
          <w:vertAlign w:val="superscript"/>
        </w:rPr>
        <w:t>19 </w:t>
      </w:r>
      <w:r w:rsidRPr="00453B8A">
        <w:rPr>
          <w:rFonts w:eastAsia="Times New Roman" w:cs="Times New Roman"/>
          <w:i/>
          <w:color w:val="215868" w:themeColor="accent5" w:themeShade="80"/>
        </w:rPr>
        <w:t xml:space="preserve">Because that which may be known of God is manifest in them; for </w:t>
      </w:r>
      <w:r w:rsidRPr="00453B8A">
        <w:rPr>
          <w:rFonts w:eastAsia="Times New Roman" w:cs="Times New Roman"/>
          <w:i/>
          <w:color w:val="215868" w:themeColor="accent5" w:themeShade="80"/>
          <w:u w:val="single"/>
        </w:rPr>
        <w:t>God hath shewed it unto them.</w:t>
      </w:r>
    </w:p>
    <w:p w:rsidR="00453B8A" w:rsidRPr="00453B8A" w:rsidRDefault="00453B8A" w:rsidP="00453B8A">
      <w:pPr>
        <w:shd w:val="clear" w:color="auto" w:fill="FFFFFF"/>
        <w:spacing w:after="0" w:line="360" w:lineRule="atLeast"/>
        <w:jc w:val="center"/>
        <w:rPr>
          <w:rFonts w:eastAsia="Times New Roman" w:cs="Times New Roman"/>
          <w:i/>
          <w:color w:val="215868" w:themeColor="accent5" w:themeShade="80"/>
        </w:rPr>
      </w:pPr>
      <w:r w:rsidRPr="00453B8A">
        <w:rPr>
          <w:rFonts w:eastAsia="Times New Roman" w:cs="Arial"/>
          <w:b/>
          <w:bCs/>
          <w:i/>
          <w:color w:val="215868" w:themeColor="accent5" w:themeShade="80"/>
          <w:u w:val="single"/>
          <w:vertAlign w:val="superscript"/>
        </w:rPr>
        <w:t>20 </w:t>
      </w:r>
      <w:r w:rsidRPr="00453B8A">
        <w:rPr>
          <w:rFonts w:eastAsia="Times New Roman" w:cs="Times New Roman"/>
          <w:i/>
          <w:color w:val="215868" w:themeColor="accent5" w:themeShade="80"/>
          <w:u w:val="single"/>
        </w:rPr>
        <w:t>For the invisible things of him from the creation of the world are clearly seen, being understood by the things that are made,</w:t>
      </w:r>
      <w:r w:rsidRPr="00453B8A">
        <w:rPr>
          <w:rFonts w:eastAsia="Times New Roman" w:cs="Times New Roman"/>
          <w:i/>
          <w:color w:val="215868" w:themeColor="accent5" w:themeShade="80"/>
        </w:rPr>
        <w:t xml:space="preserve"> even his eternal power and Godhead; so that they are without excuse:</w:t>
      </w:r>
    </w:p>
    <w:p w:rsidR="00453B8A" w:rsidRPr="00453B8A" w:rsidRDefault="00453B8A" w:rsidP="00453B8A">
      <w:pPr>
        <w:shd w:val="clear" w:color="auto" w:fill="FFFFFF"/>
        <w:spacing w:after="0" w:line="360" w:lineRule="atLeast"/>
        <w:jc w:val="center"/>
        <w:rPr>
          <w:rFonts w:eastAsia="Times New Roman" w:cs="Times New Roman"/>
          <w:i/>
          <w:color w:val="215868" w:themeColor="accent5" w:themeShade="80"/>
        </w:rPr>
      </w:pPr>
      <w:r w:rsidRPr="00453B8A">
        <w:rPr>
          <w:rFonts w:eastAsia="Times New Roman" w:cs="Arial"/>
          <w:b/>
          <w:bCs/>
          <w:i/>
          <w:color w:val="215868" w:themeColor="accent5" w:themeShade="80"/>
          <w:vertAlign w:val="superscript"/>
        </w:rPr>
        <w:t>21 </w:t>
      </w:r>
      <w:r w:rsidRPr="00453B8A">
        <w:rPr>
          <w:rFonts w:eastAsia="Times New Roman" w:cs="Times New Roman"/>
          <w:i/>
          <w:color w:val="215868" w:themeColor="accent5" w:themeShade="80"/>
        </w:rPr>
        <w:t xml:space="preserve">Because that, when they knew God, they glorified him not as God, neither were thankful; but became vain in their </w:t>
      </w:r>
      <w:r w:rsidRPr="00453B8A">
        <w:rPr>
          <w:rFonts w:eastAsia="Times New Roman" w:cs="Times New Roman"/>
          <w:i/>
          <w:color w:val="215868" w:themeColor="accent5" w:themeShade="80"/>
          <w:u w:val="single"/>
        </w:rPr>
        <w:t>imaginations</w:t>
      </w:r>
      <w:r w:rsidRPr="00453B8A">
        <w:rPr>
          <w:rFonts w:eastAsia="Times New Roman" w:cs="Times New Roman"/>
          <w:i/>
          <w:color w:val="215868" w:themeColor="accent5" w:themeShade="80"/>
        </w:rPr>
        <w:t>, and their foolish heart was darkened.</w:t>
      </w:r>
    </w:p>
    <w:p w:rsidR="00453B8A" w:rsidRPr="00453B8A" w:rsidRDefault="00453B8A" w:rsidP="00453B8A">
      <w:pPr>
        <w:shd w:val="clear" w:color="auto" w:fill="FFFFFF"/>
        <w:spacing w:after="0" w:line="360" w:lineRule="atLeast"/>
        <w:jc w:val="center"/>
        <w:rPr>
          <w:rFonts w:eastAsia="Times New Roman" w:cs="Times New Roman"/>
          <w:i/>
          <w:color w:val="215868" w:themeColor="accent5" w:themeShade="80"/>
        </w:rPr>
      </w:pPr>
      <w:r w:rsidRPr="00453B8A">
        <w:rPr>
          <w:rFonts w:eastAsia="Times New Roman" w:cs="Arial"/>
          <w:b/>
          <w:bCs/>
          <w:i/>
          <w:color w:val="215868" w:themeColor="accent5" w:themeShade="80"/>
          <w:vertAlign w:val="superscript"/>
        </w:rPr>
        <w:t>22 </w:t>
      </w:r>
      <w:r w:rsidRPr="00453B8A">
        <w:rPr>
          <w:rFonts w:eastAsia="Times New Roman" w:cs="Times New Roman"/>
          <w:i/>
          <w:color w:val="215868" w:themeColor="accent5" w:themeShade="80"/>
        </w:rPr>
        <w:t xml:space="preserve">Professing themselves to be wise, </w:t>
      </w:r>
      <w:r w:rsidRPr="00453B8A">
        <w:rPr>
          <w:rFonts w:eastAsia="Times New Roman" w:cs="Times New Roman"/>
          <w:i/>
          <w:color w:val="215868" w:themeColor="accent5" w:themeShade="80"/>
          <w:u w:val="single"/>
        </w:rPr>
        <w:t>they became fools</w:t>
      </w:r>
      <w:r w:rsidRPr="00453B8A">
        <w:rPr>
          <w:rFonts w:eastAsia="Times New Roman" w:cs="Times New Roman"/>
          <w:i/>
          <w:color w:val="215868" w:themeColor="accent5" w:themeShade="80"/>
        </w:rPr>
        <w:t>,</w:t>
      </w:r>
    </w:p>
    <w:p w:rsidR="00453B8A" w:rsidRDefault="00453B8A" w:rsidP="00490AA1">
      <w:pPr>
        <w:shd w:val="clear" w:color="auto" w:fill="FFFFFF"/>
        <w:spacing w:after="0" w:line="360" w:lineRule="atLeast"/>
        <w:jc w:val="center"/>
        <w:rPr>
          <w:rFonts w:eastAsia="Times New Roman" w:cs="Times New Roman"/>
          <w:i/>
          <w:color w:val="215868" w:themeColor="accent5" w:themeShade="80"/>
          <w:u w:val="single"/>
        </w:rPr>
      </w:pPr>
      <w:r w:rsidRPr="00453B8A">
        <w:rPr>
          <w:rFonts w:eastAsia="Times New Roman" w:cs="Arial"/>
          <w:b/>
          <w:bCs/>
          <w:i/>
          <w:color w:val="215868" w:themeColor="accent5" w:themeShade="80"/>
          <w:vertAlign w:val="superscript"/>
        </w:rPr>
        <w:t>23 </w:t>
      </w:r>
      <w:r w:rsidRPr="00453B8A">
        <w:rPr>
          <w:rFonts w:eastAsia="Times New Roman" w:cs="Times New Roman"/>
          <w:i/>
          <w:color w:val="215868" w:themeColor="accent5" w:themeShade="80"/>
        </w:rPr>
        <w:t xml:space="preserve">And </w:t>
      </w:r>
      <w:r w:rsidRPr="00453B8A">
        <w:rPr>
          <w:rFonts w:eastAsia="Times New Roman" w:cs="Times New Roman"/>
          <w:i/>
          <w:color w:val="215868" w:themeColor="accent5" w:themeShade="80"/>
          <w:u w:val="single"/>
        </w:rPr>
        <w:t>changed</w:t>
      </w:r>
      <w:r w:rsidRPr="00453B8A">
        <w:rPr>
          <w:rFonts w:eastAsia="Times New Roman" w:cs="Times New Roman"/>
          <w:i/>
          <w:color w:val="215868" w:themeColor="accent5" w:themeShade="80"/>
        </w:rPr>
        <w:t xml:space="preserve"> the glory of the uncorruptible God into an image made like to corruptible man, and to </w:t>
      </w:r>
      <w:r w:rsidRPr="00453B8A">
        <w:rPr>
          <w:rFonts w:eastAsia="Times New Roman" w:cs="Times New Roman"/>
          <w:i/>
          <w:color w:val="215868" w:themeColor="accent5" w:themeShade="80"/>
          <w:u w:val="single"/>
        </w:rPr>
        <w:t>birds, and fourfooted beasts, and creeping things.</w:t>
      </w:r>
    </w:p>
    <w:p w:rsidR="00490AA1" w:rsidRDefault="00490AA1" w:rsidP="00490AA1">
      <w:pPr>
        <w:shd w:val="clear" w:color="auto" w:fill="FFFFFF"/>
        <w:spacing w:after="0" w:line="360" w:lineRule="atLeast"/>
        <w:jc w:val="both"/>
        <w:rPr>
          <w:rFonts w:eastAsia="Times New Roman" w:cs="Times New Roman"/>
          <w:sz w:val="44"/>
          <w:szCs w:val="44"/>
        </w:rPr>
      </w:pPr>
      <w:r>
        <w:rPr>
          <w:rFonts w:eastAsia="Times New Roman" w:cs="Times New Roman"/>
          <w:sz w:val="44"/>
          <w:szCs w:val="44"/>
        </w:rPr>
        <w:lastRenderedPageBreak/>
        <w:t>FIFTY YEARS IN THE CHURCH OF ROME</w:t>
      </w:r>
    </w:p>
    <w:p w:rsidR="00490AA1" w:rsidRPr="00D11C71" w:rsidRDefault="00490AA1" w:rsidP="00490AA1">
      <w:pPr>
        <w:shd w:val="clear" w:color="auto" w:fill="FFFFFF"/>
        <w:spacing w:after="0" w:line="360" w:lineRule="atLeast"/>
        <w:jc w:val="both"/>
        <w:rPr>
          <w:rFonts w:eastAsia="Times New Roman" w:cs="Times New Roman"/>
        </w:rPr>
      </w:pPr>
    </w:p>
    <w:p w:rsidR="00D11C71" w:rsidRDefault="00490AA1" w:rsidP="00490AA1">
      <w:pPr>
        <w:shd w:val="clear" w:color="auto" w:fill="FFFFFF"/>
        <w:spacing w:after="0" w:line="360" w:lineRule="atLeast"/>
        <w:jc w:val="both"/>
        <w:rPr>
          <w:rFonts w:eastAsia="Times New Roman" w:cs="Times New Roman"/>
          <w:sz w:val="28"/>
          <w:szCs w:val="28"/>
        </w:rPr>
      </w:pPr>
      <w:r w:rsidRPr="00D11C71">
        <w:rPr>
          <w:rFonts w:eastAsia="Times New Roman" w:cs="Times New Roman"/>
          <w:sz w:val="28"/>
          <w:szCs w:val="28"/>
        </w:rPr>
        <w:t>In short; this book</w:t>
      </w:r>
      <w:r w:rsidR="00D11C71">
        <w:rPr>
          <w:rFonts w:eastAsia="Times New Roman" w:cs="Times New Roman"/>
          <w:sz w:val="28"/>
          <w:szCs w:val="28"/>
        </w:rPr>
        <w:t>,</w:t>
      </w:r>
      <w:r w:rsidRPr="00D11C71">
        <w:rPr>
          <w:rFonts w:eastAsia="Times New Roman" w:cs="Times New Roman"/>
          <w:sz w:val="28"/>
          <w:szCs w:val="28"/>
        </w:rPr>
        <w:t xml:space="preserve"> compiled by a former priest in the mother church</w:t>
      </w:r>
      <w:r w:rsidR="00D11C71">
        <w:rPr>
          <w:rFonts w:eastAsia="Times New Roman" w:cs="Times New Roman"/>
          <w:sz w:val="28"/>
          <w:szCs w:val="28"/>
        </w:rPr>
        <w:t>,</w:t>
      </w:r>
      <w:r w:rsidRPr="00D11C71">
        <w:rPr>
          <w:rFonts w:eastAsia="Times New Roman" w:cs="Times New Roman"/>
          <w:sz w:val="28"/>
          <w:szCs w:val="28"/>
        </w:rPr>
        <w:t xml:space="preserve"> speaks of how Lincoln won a law suit between him and the church making Lincoln</w:t>
      </w:r>
      <w:r w:rsidR="00D11C71">
        <w:rPr>
          <w:rFonts w:eastAsia="Times New Roman" w:cs="Times New Roman"/>
          <w:sz w:val="28"/>
          <w:szCs w:val="28"/>
        </w:rPr>
        <w:t>, who was</w:t>
      </w:r>
      <w:r w:rsidRPr="00D11C71">
        <w:rPr>
          <w:rFonts w:eastAsia="Times New Roman" w:cs="Times New Roman"/>
          <w:sz w:val="28"/>
          <w:szCs w:val="28"/>
        </w:rPr>
        <w:t xml:space="preserve"> his lawyer before he became president</w:t>
      </w:r>
      <w:r w:rsidR="00D11C71">
        <w:rPr>
          <w:rFonts w:eastAsia="Times New Roman" w:cs="Times New Roman"/>
          <w:sz w:val="28"/>
          <w:szCs w:val="28"/>
        </w:rPr>
        <w:t>, beco</w:t>
      </w:r>
      <w:r w:rsidRPr="00D11C71">
        <w:rPr>
          <w:rFonts w:eastAsia="Times New Roman" w:cs="Times New Roman"/>
          <w:sz w:val="28"/>
          <w:szCs w:val="28"/>
        </w:rPr>
        <w:t>me her arch enemy</w:t>
      </w:r>
      <w:r w:rsidR="00D11C71">
        <w:rPr>
          <w:rFonts w:eastAsia="Times New Roman" w:cs="Times New Roman"/>
          <w:sz w:val="28"/>
          <w:szCs w:val="28"/>
        </w:rPr>
        <w:t xml:space="preserve">, </w:t>
      </w:r>
      <w:r w:rsidRPr="00D11C71">
        <w:rPr>
          <w:rFonts w:eastAsia="Times New Roman" w:cs="Times New Roman"/>
          <w:sz w:val="28"/>
          <w:szCs w:val="28"/>
        </w:rPr>
        <w:t>and he tells of the warnings that she was out to get him from his inside information</w:t>
      </w:r>
      <w:r w:rsidR="00D11C71">
        <w:rPr>
          <w:rFonts w:eastAsia="Times New Roman" w:cs="Times New Roman"/>
          <w:sz w:val="28"/>
          <w:szCs w:val="28"/>
        </w:rPr>
        <w:t>,</w:t>
      </w:r>
      <w:r w:rsidRPr="00D11C71">
        <w:rPr>
          <w:rFonts w:eastAsia="Times New Roman" w:cs="Times New Roman"/>
          <w:sz w:val="28"/>
          <w:szCs w:val="28"/>
        </w:rPr>
        <w:t xml:space="preserve"> as well as </w:t>
      </w:r>
      <w:r w:rsidR="00D11C71" w:rsidRPr="00D11C71">
        <w:rPr>
          <w:rFonts w:eastAsia="Times New Roman" w:cs="Times New Roman"/>
          <w:sz w:val="28"/>
          <w:szCs w:val="28"/>
        </w:rPr>
        <w:t xml:space="preserve">the very same warnings </w:t>
      </w:r>
      <w:r w:rsidRPr="00D11C71">
        <w:rPr>
          <w:rFonts w:eastAsia="Times New Roman" w:cs="Times New Roman"/>
          <w:sz w:val="28"/>
          <w:szCs w:val="28"/>
        </w:rPr>
        <w:t>Samuel Morse</w:t>
      </w:r>
      <w:r w:rsidR="00D11C71">
        <w:rPr>
          <w:rFonts w:eastAsia="Times New Roman" w:cs="Times New Roman"/>
          <w:sz w:val="28"/>
          <w:szCs w:val="28"/>
        </w:rPr>
        <w:t xml:space="preserve"> who was in Rome had also</w:t>
      </w:r>
      <w:r w:rsidRPr="00D11C71">
        <w:rPr>
          <w:rFonts w:eastAsia="Times New Roman" w:cs="Times New Roman"/>
          <w:sz w:val="28"/>
          <w:szCs w:val="28"/>
        </w:rPr>
        <w:t xml:space="preserve"> </w:t>
      </w:r>
      <w:r w:rsidR="00D11C71">
        <w:rPr>
          <w:rFonts w:eastAsia="Times New Roman" w:cs="Times New Roman"/>
          <w:sz w:val="28"/>
          <w:szCs w:val="28"/>
        </w:rPr>
        <w:t>over</w:t>
      </w:r>
      <w:r w:rsidRPr="00D11C71">
        <w:rPr>
          <w:rFonts w:eastAsia="Times New Roman" w:cs="Times New Roman"/>
          <w:sz w:val="28"/>
          <w:szCs w:val="28"/>
        </w:rPr>
        <w:t xml:space="preserve">heard.  </w:t>
      </w:r>
    </w:p>
    <w:p w:rsidR="00D11C71" w:rsidRDefault="00D11C71" w:rsidP="00490AA1">
      <w:pPr>
        <w:shd w:val="clear" w:color="auto" w:fill="FFFFFF"/>
        <w:spacing w:after="0" w:line="360" w:lineRule="atLeast"/>
        <w:jc w:val="both"/>
        <w:rPr>
          <w:rFonts w:eastAsia="Times New Roman" w:cs="Times New Roman"/>
          <w:sz w:val="28"/>
          <w:szCs w:val="28"/>
        </w:rPr>
      </w:pPr>
    </w:p>
    <w:p w:rsidR="00823620" w:rsidRDefault="00490AA1" w:rsidP="00823620">
      <w:pPr>
        <w:shd w:val="clear" w:color="auto" w:fill="FFFFFF"/>
        <w:spacing w:after="0" w:line="360" w:lineRule="atLeast"/>
        <w:jc w:val="both"/>
        <w:rPr>
          <w:rFonts w:eastAsia="Times New Roman" w:cs="Times New Roman"/>
          <w:sz w:val="28"/>
          <w:szCs w:val="28"/>
        </w:rPr>
      </w:pPr>
      <w:r w:rsidRPr="00D11C71">
        <w:rPr>
          <w:rFonts w:eastAsia="Times New Roman" w:cs="Times New Roman"/>
          <w:sz w:val="28"/>
          <w:szCs w:val="28"/>
        </w:rPr>
        <w:t xml:space="preserve">My book on </w:t>
      </w:r>
      <w:r w:rsidR="00D11C71" w:rsidRPr="00D11C71">
        <w:rPr>
          <w:rFonts w:eastAsia="Times New Roman" w:cs="Times New Roman"/>
          <w:sz w:val="28"/>
          <w:szCs w:val="28"/>
        </w:rPr>
        <w:t xml:space="preserve">Lincoln goes into extreme detail that makes it the </w:t>
      </w:r>
      <w:r w:rsidR="00D11C71">
        <w:rPr>
          <w:rFonts w:eastAsia="Times New Roman" w:cs="Times New Roman"/>
          <w:sz w:val="28"/>
          <w:szCs w:val="28"/>
        </w:rPr>
        <w:t>undeniable truth</w:t>
      </w:r>
      <w:r w:rsidR="00D11C71" w:rsidRPr="00D11C71">
        <w:rPr>
          <w:rFonts w:eastAsia="Times New Roman" w:cs="Times New Roman"/>
          <w:sz w:val="28"/>
          <w:szCs w:val="28"/>
        </w:rPr>
        <w:t xml:space="preserve"> </w:t>
      </w:r>
      <w:r w:rsidR="00D11C71">
        <w:rPr>
          <w:rFonts w:eastAsia="Times New Roman" w:cs="Times New Roman"/>
          <w:sz w:val="28"/>
          <w:szCs w:val="28"/>
        </w:rPr>
        <w:t xml:space="preserve">with </w:t>
      </w:r>
      <w:r w:rsidR="00D11C71" w:rsidRPr="00D11C71">
        <w:rPr>
          <w:rFonts w:eastAsia="Times New Roman" w:cs="Times New Roman"/>
          <w:sz w:val="28"/>
          <w:szCs w:val="28"/>
        </w:rPr>
        <w:t xml:space="preserve">his </w:t>
      </w:r>
      <w:r w:rsidR="00D11C71">
        <w:rPr>
          <w:rFonts w:eastAsia="Times New Roman" w:cs="Times New Roman"/>
          <w:sz w:val="28"/>
          <w:szCs w:val="28"/>
        </w:rPr>
        <w:t>accounts</w:t>
      </w:r>
      <w:r w:rsidR="00D11C71" w:rsidRPr="00D11C71">
        <w:rPr>
          <w:rFonts w:eastAsia="Times New Roman" w:cs="Times New Roman"/>
          <w:sz w:val="28"/>
          <w:szCs w:val="28"/>
        </w:rPr>
        <w:t xml:space="preserve"> </w:t>
      </w:r>
      <w:r w:rsidR="00D11C71">
        <w:rPr>
          <w:rFonts w:eastAsia="Times New Roman" w:cs="Times New Roman"/>
          <w:sz w:val="28"/>
          <w:szCs w:val="28"/>
        </w:rPr>
        <w:t xml:space="preserve">and </w:t>
      </w:r>
      <w:r w:rsidR="00D11C71" w:rsidRPr="00D11C71">
        <w:rPr>
          <w:rFonts w:eastAsia="Times New Roman" w:cs="Times New Roman"/>
          <w:sz w:val="28"/>
          <w:szCs w:val="28"/>
        </w:rPr>
        <w:t>Lincoln</w:t>
      </w:r>
      <w:r w:rsidR="00D11C71">
        <w:rPr>
          <w:rFonts w:eastAsia="Times New Roman" w:cs="Times New Roman"/>
          <w:sz w:val="28"/>
          <w:szCs w:val="28"/>
        </w:rPr>
        <w:t xml:space="preserve">’s own acknowledgment of his possible fate, coupled with </w:t>
      </w:r>
      <w:r w:rsidR="00D11C71" w:rsidRPr="00D11C71">
        <w:rPr>
          <w:rFonts w:eastAsia="Times New Roman" w:cs="Times New Roman"/>
          <w:sz w:val="28"/>
          <w:szCs w:val="28"/>
        </w:rPr>
        <w:t xml:space="preserve">the surrounding evidence </w:t>
      </w:r>
      <w:r w:rsidR="00E04818">
        <w:rPr>
          <w:rFonts w:eastAsia="Times New Roman" w:cs="Times New Roman"/>
          <w:sz w:val="28"/>
          <w:szCs w:val="28"/>
        </w:rPr>
        <w:t>leading up to his assa</w:t>
      </w:r>
      <w:r w:rsidR="002E6DCD">
        <w:rPr>
          <w:rFonts w:eastAsia="Times New Roman" w:cs="Times New Roman"/>
          <w:sz w:val="28"/>
          <w:szCs w:val="28"/>
        </w:rPr>
        <w:t>-sin-ation</w:t>
      </w:r>
      <w:r w:rsidR="00D11C71">
        <w:rPr>
          <w:rFonts w:eastAsia="Times New Roman" w:cs="Times New Roman"/>
          <w:sz w:val="28"/>
          <w:szCs w:val="28"/>
        </w:rPr>
        <w:t xml:space="preserve">, </w:t>
      </w:r>
      <w:r w:rsidR="002E6DCD">
        <w:rPr>
          <w:rFonts w:eastAsia="Times New Roman" w:cs="Times New Roman"/>
          <w:sz w:val="28"/>
          <w:szCs w:val="28"/>
        </w:rPr>
        <w:t>leaves no doubt of these</w:t>
      </w:r>
      <w:r w:rsidR="00D11C71" w:rsidRPr="00D11C71">
        <w:rPr>
          <w:rFonts w:eastAsia="Times New Roman" w:cs="Times New Roman"/>
          <w:sz w:val="28"/>
          <w:szCs w:val="28"/>
        </w:rPr>
        <w:t xml:space="preserve"> truth</w:t>
      </w:r>
      <w:r w:rsidR="002E6DCD">
        <w:rPr>
          <w:rFonts w:eastAsia="Times New Roman" w:cs="Times New Roman"/>
          <w:sz w:val="28"/>
          <w:szCs w:val="28"/>
        </w:rPr>
        <w:t>s</w:t>
      </w:r>
      <w:r w:rsidR="00D11C71" w:rsidRPr="00D11C71">
        <w:rPr>
          <w:rFonts w:eastAsia="Times New Roman" w:cs="Times New Roman"/>
          <w:sz w:val="28"/>
          <w:szCs w:val="28"/>
        </w:rPr>
        <w:t>, BUT, getting anyone to take it from the halls of Conspiracy theory</w:t>
      </w:r>
      <w:r w:rsidR="002E6DCD">
        <w:rPr>
          <w:rFonts w:eastAsia="Times New Roman" w:cs="Times New Roman"/>
          <w:sz w:val="28"/>
          <w:szCs w:val="28"/>
        </w:rPr>
        <w:t xml:space="preserve"> to facts is impossible</w:t>
      </w:r>
      <w:r w:rsidR="00D11C71" w:rsidRPr="00D11C71">
        <w:rPr>
          <w:rFonts w:eastAsia="Times New Roman" w:cs="Times New Roman"/>
          <w:sz w:val="28"/>
          <w:szCs w:val="28"/>
        </w:rPr>
        <w:t>, but</w:t>
      </w:r>
      <w:r w:rsidR="002E6DCD">
        <w:rPr>
          <w:rFonts w:eastAsia="Times New Roman" w:cs="Times New Roman"/>
          <w:sz w:val="28"/>
          <w:szCs w:val="28"/>
        </w:rPr>
        <w:t>,</w:t>
      </w:r>
      <w:r w:rsidR="00D11C71" w:rsidRPr="00D11C71">
        <w:rPr>
          <w:rFonts w:eastAsia="Times New Roman" w:cs="Times New Roman"/>
          <w:sz w:val="28"/>
          <w:szCs w:val="28"/>
        </w:rPr>
        <w:t xml:space="preserve"> hopefully you can see it</w:t>
      </w:r>
      <w:r w:rsidR="002E6DCD">
        <w:rPr>
          <w:rFonts w:eastAsia="Times New Roman" w:cs="Times New Roman"/>
          <w:sz w:val="28"/>
          <w:szCs w:val="28"/>
        </w:rPr>
        <w:t>’s just</w:t>
      </w:r>
      <w:r w:rsidR="00D11C71" w:rsidRPr="00D11C71">
        <w:rPr>
          <w:rFonts w:eastAsia="Times New Roman" w:cs="Times New Roman"/>
          <w:sz w:val="28"/>
          <w:szCs w:val="28"/>
        </w:rPr>
        <w:t xml:space="preserve"> another “Big mark” </w:t>
      </w:r>
      <w:r w:rsidR="00823620" w:rsidRPr="00D11C71">
        <w:rPr>
          <w:rFonts w:eastAsia="Times New Roman" w:cs="Times New Roman"/>
          <w:sz w:val="28"/>
          <w:szCs w:val="28"/>
        </w:rPr>
        <w:t>against her, or is it?</w:t>
      </w:r>
      <w:r w:rsidR="00823620">
        <w:rPr>
          <w:rFonts w:eastAsia="Times New Roman" w:cs="Times New Roman"/>
          <w:sz w:val="28"/>
          <w:szCs w:val="28"/>
        </w:rPr>
        <w:t xml:space="preserve">  You decide.</w:t>
      </w:r>
    </w:p>
    <w:p w:rsidR="00823620" w:rsidRDefault="00823620" w:rsidP="00490AA1">
      <w:pPr>
        <w:shd w:val="clear" w:color="auto" w:fill="FFFFFF"/>
        <w:spacing w:after="0" w:line="360" w:lineRule="atLeast"/>
        <w:jc w:val="both"/>
        <w:rPr>
          <w:rFonts w:eastAsia="Times New Roman" w:cs="Times New Roman"/>
          <w:sz w:val="28"/>
          <w:szCs w:val="28"/>
        </w:rPr>
      </w:pPr>
    </w:p>
    <w:p w:rsidR="00823620" w:rsidRDefault="00823620" w:rsidP="00823620">
      <w:pPr>
        <w:shd w:val="clear" w:color="auto" w:fill="FFFFFF"/>
        <w:spacing w:after="0" w:line="360" w:lineRule="atLeast"/>
        <w:jc w:val="center"/>
        <w:rPr>
          <w:rFonts w:eastAsia="Times New Roman" w:cs="Times New Roman"/>
          <w:sz w:val="28"/>
          <w:szCs w:val="28"/>
        </w:rPr>
      </w:pPr>
      <w:r>
        <w:rPr>
          <w:noProof/>
        </w:rPr>
        <w:drawing>
          <wp:inline distT="0" distB="0" distL="0" distR="0" wp14:anchorId="7331B009" wp14:editId="543B4354">
            <wp:extent cx="5099315" cy="3945431"/>
            <wp:effectExtent l="171450" t="171450" r="387350" b="360045"/>
            <wp:docPr id="46" name="Picture 45" descr="lincon_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con_pic4.jpg"/>
                    <pic:cNvPicPr/>
                  </pic:nvPicPr>
                  <pic:blipFill>
                    <a:blip r:embed="rId60"/>
                    <a:stretch>
                      <a:fillRect/>
                    </a:stretch>
                  </pic:blipFill>
                  <pic:spPr>
                    <a:xfrm>
                      <a:off x="0" y="0"/>
                      <a:ext cx="5098917" cy="3945123"/>
                    </a:xfrm>
                    <a:prstGeom prst="rect">
                      <a:avLst/>
                    </a:prstGeom>
                    <a:ln>
                      <a:noFill/>
                    </a:ln>
                    <a:effectLst>
                      <a:outerShdw blurRad="292100" dist="139700" dir="2700000" algn="tl" rotWithShape="0">
                        <a:srgbClr val="333333">
                          <a:alpha val="65000"/>
                        </a:srgbClr>
                      </a:outerShdw>
                    </a:effectLst>
                  </pic:spPr>
                </pic:pic>
              </a:graphicData>
            </a:graphic>
          </wp:inline>
        </w:drawing>
      </w:r>
    </w:p>
    <w:p w:rsidR="00823620" w:rsidRDefault="00FB54E5" w:rsidP="00490AA1">
      <w:pPr>
        <w:shd w:val="clear" w:color="auto" w:fill="FFFFFF"/>
        <w:spacing w:after="0" w:line="360" w:lineRule="atLeast"/>
        <w:jc w:val="both"/>
        <w:rPr>
          <w:rFonts w:eastAsia="Times New Roman" w:cs="Times New Roman"/>
          <w:sz w:val="28"/>
          <w:szCs w:val="28"/>
        </w:rPr>
      </w:pPr>
      <w:r>
        <w:rPr>
          <w:noProof/>
        </w:rPr>
        <w:lastRenderedPageBreak/>
        <w:drawing>
          <wp:anchor distT="0" distB="0" distL="114300" distR="114300" simplePos="0" relativeHeight="251686912" behindDoc="1" locked="0" layoutInCell="1" allowOverlap="1" wp14:anchorId="2C907752" wp14:editId="3D3E4F1E">
            <wp:simplePos x="0" y="0"/>
            <wp:positionH relativeFrom="column">
              <wp:posOffset>-76200</wp:posOffset>
            </wp:positionH>
            <wp:positionV relativeFrom="paragraph">
              <wp:posOffset>-213360</wp:posOffset>
            </wp:positionV>
            <wp:extent cx="6126480" cy="8107680"/>
            <wp:effectExtent l="171450" t="171450" r="388620" b="369570"/>
            <wp:wrapThrough wrapText="bothSides">
              <wp:wrapPolygon edited="0">
                <wp:start x="739" y="-457"/>
                <wp:lineTo x="-604" y="-355"/>
                <wp:lineTo x="-604" y="21823"/>
                <wp:lineTo x="134" y="22382"/>
                <wp:lineTo x="403" y="22534"/>
                <wp:lineTo x="21896" y="22534"/>
                <wp:lineTo x="22164" y="22382"/>
                <wp:lineTo x="22836" y="21620"/>
                <wp:lineTo x="22903" y="203"/>
                <wp:lineTo x="21963" y="-355"/>
                <wp:lineTo x="21560" y="-457"/>
                <wp:lineTo x="739" y="-457"/>
              </wp:wrapPolygon>
            </wp:wrapThrough>
            <wp:docPr id="288" name="Picture 46" descr="lincon_pic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con_pic12.jpg"/>
                    <pic:cNvPicPr/>
                  </pic:nvPicPr>
                  <pic:blipFill rotWithShape="1">
                    <a:blip r:embed="rId61">
                      <a:extLst>
                        <a:ext uri="{28A0092B-C50C-407E-A947-70E740481C1C}">
                          <a14:useLocalDpi xmlns:a14="http://schemas.microsoft.com/office/drawing/2010/main" val="0"/>
                        </a:ext>
                      </a:extLst>
                    </a:blip>
                    <a:srcRect l="4407" t="4246" r="44151" b="1201"/>
                    <a:stretch/>
                  </pic:blipFill>
                  <pic:spPr bwMode="auto">
                    <a:xfrm>
                      <a:off x="0" y="0"/>
                      <a:ext cx="6126480" cy="810768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620" w:rsidRDefault="0099147E" w:rsidP="00490AA1">
      <w:pPr>
        <w:shd w:val="clear" w:color="auto" w:fill="FFFFFF"/>
        <w:spacing w:after="0" w:line="360" w:lineRule="atLeast"/>
        <w:jc w:val="both"/>
        <w:rPr>
          <w:rFonts w:eastAsia="Times New Roman" w:cs="Times New Roman"/>
          <w:sz w:val="28"/>
          <w:szCs w:val="28"/>
        </w:rPr>
      </w:pPr>
      <w:r>
        <w:rPr>
          <w:noProof/>
        </w:rPr>
        <w:lastRenderedPageBreak/>
        <w:drawing>
          <wp:anchor distT="0" distB="0" distL="114300" distR="114300" simplePos="0" relativeHeight="251687936" behindDoc="1" locked="0" layoutInCell="1" allowOverlap="1">
            <wp:simplePos x="0" y="0"/>
            <wp:positionH relativeFrom="column">
              <wp:posOffset>-17780</wp:posOffset>
            </wp:positionH>
            <wp:positionV relativeFrom="paragraph">
              <wp:posOffset>111125</wp:posOffset>
            </wp:positionV>
            <wp:extent cx="6066155" cy="7742555"/>
            <wp:effectExtent l="171450" t="171450" r="372745" b="353695"/>
            <wp:wrapThrough wrapText="bothSides">
              <wp:wrapPolygon edited="0">
                <wp:start x="746" y="-478"/>
                <wp:lineTo x="-610" y="-372"/>
                <wp:lineTo x="-543" y="21790"/>
                <wp:lineTo x="407" y="22534"/>
                <wp:lineTo x="21842" y="22534"/>
                <wp:lineTo x="21910" y="22427"/>
                <wp:lineTo x="22724" y="21790"/>
                <wp:lineTo x="22859" y="213"/>
                <wp:lineTo x="21910" y="-372"/>
                <wp:lineTo x="21503" y="-478"/>
                <wp:lineTo x="746" y="-478"/>
              </wp:wrapPolygon>
            </wp:wrapThrough>
            <wp:docPr id="289" name="Picture 47" descr="lincon_pic13.jpg"/>
            <wp:cNvGraphicFramePr/>
            <a:graphic xmlns:a="http://schemas.openxmlformats.org/drawingml/2006/main">
              <a:graphicData uri="http://schemas.openxmlformats.org/drawingml/2006/picture">
                <pic:pic xmlns:pic="http://schemas.openxmlformats.org/drawingml/2006/picture">
                  <pic:nvPicPr>
                    <pic:cNvPr id="289" name="Picture 47" descr="lincon_pic13.jpg"/>
                    <pic:cNvPicPr/>
                  </pic:nvPicPr>
                  <pic:blipFill rotWithShape="1">
                    <a:blip r:embed="rId62">
                      <a:extLst>
                        <a:ext uri="{28A0092B-C50C-407E-A947-70E740481C1C}">
                          <a14:useLocalDpi xmlns:a14="http://schemas.microsoft.com/office/drawing/2010/main" val="0"/>
                        </a:ext>
                      </a:extLst>
                    </a:blip>
                    <a:srcRect l="4167" t="2485" r="43109" b="5654"/>
                    <a:stretch/>
                  </pic:blipFill>
                  <pic:spPr bwMode="auto">
                    <a:xfrm>
                      <a:off x="0" y="0"/>
                      <a:ext cx="6066155" cy="774255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23620" w:rsidRDefault="00F22D78" w:rsidP="00490AA1">
      <w:pPr>
        <w:shd w:val="clear" w:color="auto" w:fill="FFFFFF"/>
        <w:spacing w:after="0" w:line="360" w:lineRule="atLeast"/>
        <w:jc w:val="both"/>
        <w:rPr>
          <w:rFonts w:eastAsia="Times New Roman" w:cs="Times New Roman"/>
          <w:sz w:val="44"/>
          <w:szCs w:val="44"/>
        </w:rPr>
      </w:pPr>
      <w:r w:rsidRPr="00050634">
        <w:rPr>
          <w:rFonts w:eastAsia="Times New Roman" w:cs="Times New Roman"/>
          <w:sz w:val="44"/>
          <w:szCs w:val="44"/>
        </w:rPr>
        <w:lastRenderedPageBreak/>
        <w:t>MARK</w:t>
      </w:r>
    </w:p>
    <w:p w:rsidR="00050634" w:rsidRDefault="00050634" w:rsidP="00490AA1">
      <w:pPr>
        <w:shd w:val="clear" w:color="auto" w:fill="FFFFFF"/>
        <w:spacing w:after="0" w:line="360" w:lineRule="atLeast"/>
        <w:jc w:val="both"/>
        <w:rPr>
          <w:rFonts w:eastAsia="Times New Roman" w:cs="Times New Roman"/>
          <w:sz w:val="44"/>
          <w:szCs w:val="44"/>
        </w:rPr>
      </w:pPr>
    </w:p>
    <w:p w:rsidR="00F92018" w:rsidRDefault="00050634" w:rsidP="00AD6E01">
      <w:pPr>
        <w:shd w:val="clear" w:color="auto" w:fill="FFFFFF"/>
        <w:spacing w:after="0" w:line="360" w:lineRule="atLeast"/>
        <w:jc w:val="center"/>
        <w:rPr>
          <w:rFonts w:eastAsia="Times New Roman" w:cs="Times New Roman"/>
          <w:sz w:val="44"/>
          <w:szCs w:val="44"/>
        </w:rPr>
      </w:pPr>
      <w:r>
        <w:rPr>
          <w:rFonts w:eastAsia="Times New Roman" w:cs="Times New Roman"/>
          <w:noProof/>
          <w:sz w:val="44"/>
          <w:szCs w:val="44"/>
        </w:rPr>
        <w:drawing>
          <wp:inline distT="0" distB="0" distL="0" distR="0" wp14:anchorId="4C8C73FF" wp14:editId="434AE15E">
            <wp:extent cx="4699000" cy="3076476"/>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2.jpg"/>
                    <pic:cNvPicPr/>
                  </pic:nvPicPr>
                  <pic:blipFill>
                    <a:blip r:embed="rId63">
                      <a:extLst>
                        <a:ext uri="{28A0092B-C50C-407E-A947-70E740481C1C}">
                          <a14:useLocalDpi xmlns:a14="http://schemas.microsoft.com/office/drawing/2010/main" val="0"/>
                        </a:ext>
                      </a:extLst>
                    </a:blip>
                    <a:stretch>
                      <a:fillRect/>
                    </a:stretch>
                  </pic:blipFill>
                  <pic:spPr>
                    <a:xfrm>
                      <a:off x="0" y="0"/>
                      <a:ext cx="4699856" cy="3077037"/>
                    </a:xfrm>
                    <a:prstGeom prst="rect">
                      <a:avLst/>
                    </a:prstGeom>
                  </pic:spPr>
                </pic:pic>
              </a:graphicData>
            </a:graphic>
          </wp:inline>
        </w:drawing>
      </w:r>
      <w:r w:rsidR="00F92018">
        <w:rPr>
          <w:rFonts w:eastAsia="Times New Roman" w:cs="Times New Roman"/>
          <w:noProof/>
          <w:sz w:val="44"/>
          <w:szCs w:val="44"/>
        </w:rPr>
        <w:drawing>
          <wp:inline distT="0" distB="0" distL="0" distR="0" wp14:anchorId="792420EC" wp14:editId="7A0FF757">
            <wp:extent cx="4699000" cy="3524249"/>
            <wp:effectExtent l="0" t="0" r="635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jpg"/>
                    <pic:cNvPicPr/>
                  </pic:nvPicPr>
                  <pic:blipFill>
                    <a:blip r:embed="rId64">
                      <a:extLst>
                        <a:ext uri="{28A0092B-C50C-407E-A947-70E740481C1C}">
                          <a14:useLocalDpi xmlns:a14="http://schemas.microsoft.com/office/drawing/2010/main" val="0"/>
                        </a:ext>
                      </a:extLst>
                    </a:blip>
                    <a:stretch>
                      <a:fillRect/>
                    </a:stretch>
                  </pic:blipFill>
                  <pic:spPr>
                    <a:xfrm>
                      <a:off x="0" y="0"/>
                      <a:ext cx="4696788" cy="3522590"/>
                    </a:xfrm>
                    <a:prstGeom prst="rect">
                      <a:avLst/>
                    </a:prstGeom>
                  </pic:spPr>
                </pic:pic>
              </a:graphicData>
            </a:graphic>
          </wp:inline>
        </w:drawing>
      </w:r>
    </w:p>
    <w:p w:rsidR="00F92018" w:rsidRPr="00F92018" w:rsidRDefault="00F92018" w:rsidP="00F92018">
      <w:pPr>
        <w:shd w:val="clear" w:color="auto" w:fill="FFFFFF"/>
        <w:spacing w:after="0" w:line="0" w:lineRule="atLeast"/>
        <w:jc w:val="center"/>
        <w:rPr>
          <w:rFonts w:eastAsia="Times New Roman" w:cs="Times New Roman"/>
          <w:sz w:val="44"/>
          <w:szCs w:val="44"/>
        </w:rPr>
      </w:pPr>
      <w:r w:rsidRPr="00F92018">
        <w:rPr>
          <w:rFonts w:eastAsia="Times New Roman" w:cs="Times New Roman"/>
          <w:sz w:val="12"/>
          <w:szCs w:val="12"/>
        </w:rPr>
        <w:t xml:space="preserve">Someone said well that was stated a long time ago, but, they don’t know that once a pope makes an edict like this it can’t be reversed or they would break their “infallible” link from Peter ahead, which, by the way </w:t>
      </w:r>
      <w:r w:rsidR="00E04818">
        <w:rPr>
          <w:rFonts w:eastAsia="Times New Roman" w:cs="Times New Roman"/>
          <w:sz w:val="12"/>
          <w:szCs w:val="12"/>
        </w:rPr>
        <w:t>infallibility</w:t>
      </w:r>
      <w:r>
        <w:rPr>
          <w:rFonts w:eastAsia="Times New Roman" w:cs="Times New Roman"/>
          <w:sz w:val="12"/>
          <w:szCs w:val="12"/>
        </w:rPr>
        <w:t xml:space="preserve"> i</w:t>
      </w:r>
      <w:r w:rsidRPr="00F92018">
        <w:rPr>
          <w:rFonts w:eastAsia="Times New Roman" w:cs="Times New Roman"/>
          <w:sz w:val="12"/>
          <w:szCs w:val="12"/>
        </w:rPr>
        <w:t>s still their claim remember “</w:t>
      </w:r>
      <w:r w:rsidR="00E04818" w:rsidRPr="00F92018">
        <w:rPr>
          <w:rFonts w:eastAsia="Times New Roman" w:cs="Times New Roman"/>
          <w:sz w:val="12"/>
          <w:szCs w:val="12"/>
        </w:rPr>
        <w:t>Rome’s</w:t>
      </w:r>
      <w:r w:rsidRPr="00F92018">
        <w:rPr>
          <w:rFonts w:eastAsia="Times New Roman" w:cs="Times New Roman"/>
          <w:sz w:val="12"/>
          <w:szCs w:val="12"/>
        </w:rPr>
        <w:t xml:space="preserve"> Challenge”</w:t>
      </w:r>
      <w:r>
        <w:rPr>
          <w:rFonts w:eastAsia="Times New Roman" w:cs="Times New Roman"/>
          <w:sz w:val="12"/>
          <w:szCs w:val="12"/>
        </w:rPr>
        <w:t xml:space="preserve"> below</w:t>
      </w:r>
      <w:r w:rsidRPr="00F92018">
        <w:rPr>
          <w:rFonts w:eastAsia="Times New Roman" w:cs="Times New Roman"/>
          <w:sz w:val="12"/>
          <w:szCs w:val="12"/>
        </w:rPr>
        <w:t>.</w:t>
      </w:r>
    </w:p>
    <w:p w:rsidR="00F22D78" w:rsidRDefault="00F22D78" w:rsidP="00490AA1">
      <w:pPr>
        <w:shd w:val="clear" w:color="auto" w:fill="FFFFFF"/>
        <w:spacing w:after="0" w:line="360" w:lineRule="atLeast"/>
        <w:jc w:val="both"/>
        <w:rPr>
          <w:rFonts w:eastAsia="Times New Roman" w:cs="Times New Roman"/>
          <w:sz w:val="28"/>
          <w:szCs w:val="28"/>
        </w:rPr>
      </w:pPr>
    </w:p>
    <w:p w:rsidR="00F22D78" w:rsidRDefault="00F22D78" w:rsidP="00490AA1">
      <w:pPr>
        <w:shd w:val="clear" w:color="auto" w:fill="FFFFFF"/>
        <w:spacing w:after="0" w:line="360" w:lineRule="atLeast"/>
        <w:jc w:val="both"/>
        <w:rPr>
          <w:rFonts w:eastAsia="Times New Roman" w:cs="Times New Roman"/>
          <w:sz w:val="28"/>
          <w:szCs w:val="28"/>
        </w:rPr>
      </w:pPr>
      <w:r>
        <w:rPr>
          <w:rFonts w:eastAsia="Times New Roman" w:cs="Times New Roman"/>
          <w:sz w:val="28"/>
          <w:szCs w:val="28"/>
        </w:rPr>
        <w:t>It is amazing to me how she has fooled herself in</w:t>
      </w:r>
      <w:r w:rsidR="0004057D">
        <w:rPr>
          <w:rFonts w:eastAsia="Times New Roman" w:cs="Times New Roman"/>
          <w:sz w:val="28"/>
          <w:szCs w:val="28"/>
        </w:rPr>
        <w:t xml:space="preserve"> </w:t>
      </w:r>
      <w:r>
        <w:rPr>
          <w:rFonts w:eastAsia="Times New Roman" w:cs="Times New Roman"/>
          <w:sz w:val="28"/>
          <w:szCs w:val="28"/>
        </w:rPr>
        <w:t>using this term to describe her authority</w:t>
      </w:r>
      <w:r w:rsidR="0004057D">
        <w:rPr>
          <w:rFonts w:eastAsia="Times New Roman" w:cs="Times New Roman"/>
          <w:sz w:val="28"/>
          <w:szCs w:val="28"/>
        </w:rPr>
        <w:t xml:space="preserve"> to alter Gods Covenant</w:t>
      </w:r>
      <w:r>
        <w:rPr>
          <w:rFonts w:eastAsia="Times New Roman" w:cs="Times New Roman"/>
          <w:sz w:val="28"/>
          <w:szCs w:val="28"/>
        </w:rPr>
        <w:t>, but then again</w:t>
      </w:r>
      <w:r w:rsidR="0004057D">
        <w:rPr>
          <w:rFonts w:eastAsia="Times New Roman" w:cs="Times New Roman"/>
          <w:sz w:val="28"/>
          <w:szCs w:val="28"/>
        </w:rPr>
        <w:t>,</w:t>
      </w:r>
      <w:r>
        <w:rPr>
          <w:rFonts w:eastAsia="Times New Roman" w:cs="Times New Roman"/>
          <w:sz w:val="28"/>
          <w:szCs w:val="28"/>
        </w:rPr>
        <w:t xml:space="preserve"> she isn’t worried that people</w:t>
      </w:r>
      <w:r w:rsidR="0004057D">
        <w:rPr>
          <w:rFonts w:eastAsia="Times New Roman" w:cs="Times New Roman"/>
          <w:sz w:val="28"/>
          <w:szCs w:val="28"/>
        </w:rPr>
        <w:t>,</w:t>
      </w:r>
      <w:r>
        <w:rPr>
          <w:rFonts w:eastAsia="Times New Roman" w:cs="Times New Roman"/>
          <w:sz w:val="28"/>
          <w:szCs w:val="28"/>
        </w:rPr>
        <w:t xml:space="preserve"> </w:t>
      </w:r>
      <w:r>
        <w:rPr>
          <w:rFonts w:eastAsia="Times New Roman" w:cs="Times New Roman"/>
          <w:sz w:val="28"/>
          <w:szCs w:val="28"/>
        </w:rPr>
        <w:lastRenderedPageBreak/>
        <w:t>even religious</w:t>
      </w:r>
      <w:r w:rsidR="000423B0">
        <w:rPr>
          <w:rFonts w:eastAsia="Times New Roman" w:cs="Times New Roman"/>
          <w:sz w:val="28"/>
          <w:szCs w:val="28"/>
        </w:rPr>
        <w:t xml:space="preserve"> people up to their masters of divinity</w:t>
      </w:r>
      <w:r>
        <w:rPr>
          <w:rFonts w:eastAsia="Times New Roman" w:cs="Times New Roman"/>
          <w:sz w:val="28"/>
          <w:szCs w:val="28"/>
        </w:rPr>
        <w:t xml:space="preserve">, will fit the puzzle pieces of prophecy together to know about </w:t>
      </w:r>
      <w:r w:rsidRPr="000423B0">
        <w:rPr>
          <w:rFonts w:eastAsia="Times New Roman" w:cs="Times New Roman"/>
          <w:sz w:val="28"/>
          <w:szCs w:val="28"/>
          <w:u w:val="single"/>
        </w:rPr>
        <w:t>the real Mark</w:t>
      </w:r>
      <w:r>
        <w:rPr>
          <w:rFonts w:eastAsia="Times New Roman" w:cs="Times New Roman"/>
          <w:sz w:val="28"/>
          <w:szCs w:val="28"/>
        </w:rPr>
        <w:t xml:space="preserve"> </w:t>
      </w:r>
      <w:r w:rsidR="0004057D">
        <w:rPr>
          <w:rFonts w:eastAsia="Times New Roman" w:cs="Times New Roman"/>
          <w:sz w:val="28"/>
          <w:szCs w:val="28"/>
        </w:rPr>
        <w:t>“</w:t>
      </w:r>
      <w:r>
        <w:rPr>
          <w:rFonts w:eastAsia="Times New Roman" w:cs="Times New Roman"/>
          <w:sz w:val="28"/>
          <w:szCs w:val="28"/>
        </w:rPr>
        <w:t>the real God of authority</w:t>
      </w:r>
      <w:r w:rsidR="0004057D">
        <w:rPr>
          <w:rFonts w:eastAsia="Times New Roman" w:cs="Times New Roman"/>
          <w:sz w:val="28"/>
          <w:szCs w:val="28"/>
        </w:rPr>
        <w:t>”</w:t>
      </w:r>
      <w:r>
        <w:rPr>
          <w:rFonts w:eastAsia="Times New Roman" w:cs="Times New Roman"/>
          <w:sz w:val="28"/>
          <w:szCs w:val="28"/>
        </w:rPr>
        <w:t xml:space="preserve"> </w:t>
      </w:r>
      <w:r w:rsidR="0004057D">
        <w:rPr>
          <w:rFonts w:eastAsia="Times New Roman" w:cs="Times New Roman"/>
          <w:sz w:val="28"/>
          <w:szCs w:val="28"/>
        </w:rPr>
        <w:t>gave her</w:t>
      </w:r>
      <w:r w:rsidR="000423B0">
        <w:rPr>
          <w:rFonts w:eastAsia="Times New Roman" w:cs="Times New Roman"/>
          <w:sz w:val="28"/>
          <w:szCs w:val="28"/>
        </w:rPr>
        <w:t>,</w:t>
      </w:r>
      <w:r w:rsidR="0004057D">
        <w:rPr>
          <w:rFonts w:eastAsia="Times New Roman" w:cs="Times New Roman"/>
          <w:sz w:val="28"/>
          <w:szCs w:val="28"/>
        </w:rPr>
        <w:t xml:space="preserve"> as the one who would think t</w:t>
      </w:r>
      <w:r w:rsidR="00F92018">
        <w:rPr>
          <w:rFonts w:eastAsia="Times New Roman" w:cs="Times New Roman"/>
          <w:sz w:val="28"/>
          <w:szCs w:val="28"/>
        </w:rPr>
        <w:t>o</w:t>
      </w:r>
      <w:r w:rsidR="0004057D">
        <w:rPr>
          <w:rFonts w:eastAsia="Times New Roman" w:cs="Times New Roman"/>
          <w:sz w:val="28"/>
          <w:szCs w:val="28"/>
        </w:rPr>
        <w:t xml:space="preserve"> change times and laws, of course, no one save God could change (</w:t>
      </w:r>
      <w:hyperlink r:id="rId65" w:history="1">
        <w:r w:rsidR="0004057D" w:rsidRPr="00050634">
          <w:rPr>
            <w:rStyle w:val="Hyperlink"/>
            <w:rFonts w:eastAsia="Times New Roman" w:cs="Times New Roman"/>
            <w:sz w:val="28"/>
            <w:szCs w:val="28"/>
          </w:rPr>
          <w:t>Psalms 89:34</w:t>
        </w:r>
      </w:hyperlink>
      <w:r w:rsidR="0004057D">
        <w:rPr>
          <w:rFonts w:eastAsia="Times New Roman" w:cs="Times New Roman"/>
          <w:sz w:val="28"/>
          <w:szCs w:val="28"/>
        </w:rPr>
        <w:t>)</w:t>
      </w:r>
      <w:r w:rsidR="00050634">
        <w:rPr>
          <w:rFonts w:eastAsia="Times New Roman" w:cs="Times New Roman"/>
          <w:sz w:val="28"/>
          <w:szCs w:val="28"/>
        </w:rPr>
        <w:t xml:space="preserve"> </w:t>
      </w:r>
      <w:r w:rsidR="0004057D">
        <w:rPr>
          <w:rFonts w:eastAsia="Times New Roman" w:cs="Times New Roman"/>
          <w:sz w:val="28"/>
          <w:szCs w:val="28"/>
        </w:rPr>
        <w:t>His Covenant sealed by the blood of Jesu</w:t>
      </w:r>
      <w:r w:rsidR="00050634">
        <w:rPr>
          <w:rFonts w:eastAsia="Times New Roman" w:cs="Times New Roman"/>
          <w:sz w:val="28"/>
          <w:szCs w:val="28"/>
        </w:rPr>
        <w:t>s.</w:t>
      </w:r>
      <w:r w:rsidR="0004057D">
        <w:rPr>
          <w:rFonts w:eastAsia="Times New Roman" w:cs="Times New Roman"/>
          <w:sz w:val="28"/>
          <w:szCs w:val="28"/>
        </w:rPr>
        <w:t xml:space="preserve"> (</w:t>
      </w:r>
      <w:hyperlink r:id="rId66" w:history="1">
        <w:r w:rsidR="0004057D" w:rsidRPr="00050634">
          <w:rPr>
            <w:rStyle w:val="Hyperlink"/>
            <w:rFonts w:eastAsia="Times New Roman" w:cs="Times New Roman"/>
            <w:sz w:val="28"/>
            <w:szCs w:val="28"/>
          </w:rPr>
          <w:t>Hebrews</w:t>
        </w:r>
        <w:r w:rsidR="00050634" w:rsidRPr="00050634">
          <w:rPr>
            <w:rStyle w:val="Hyperlink"/>
            <w:rFonts w:eastAsia="Times New Roman" w:cs="Times New Roman"/>
            <w:sz w:val="28"/>
            <w:szCs w:val="28"/>
          </w:rPr>
          <w:t xml:space="preserve"> 10:19</w:t>
        </w:r>
      </w:hyperlink>
      <w:r w:rsidR="00050634">
        <w:rPr>
          <w:rFonts w:eastAsia="Times New Roman" w:cs="Times New Roman"/>
          <w:sz w:val="28"/>
          <w:szCs w:val="28"/>
        </w:rPr>
        <w:t xml:space="preserve"> in context</w:t>
      </w:r>
      <w:r w:rsidR="0004057D">
        <w:rPr>
          <w:rFonts w:eastAsia="Times New Roman" w:cs="Times New Roman"/>
          <w:sz w:val="28"/>
          <w:szCs w:val="28"/>
        </w:rPr>
        <w:t xml:space="preserve">) </w:t>
      </w:r>
      <w:r w:rsidR="00050634">
        <w:rPr>
          <w:rFonts w:eastAsia="Times New Roman" w:cs="Times New Roman"/>
          <w:sz w:val="28"/>
          <w:szCs w:val="28"/>
        </w:rPr>
        <w:t>S</w:t>
      </w:r>
      <w:r w:rsidR="0004057D">
        <w:rPr>
          <w:rFonts w:eastAsia="Times New Roman" w:cs="Times New Roman"/>
          <w:sz w:val="28"/>
          <w:szCs w:val="28"/>
        </w:rPr>
        <w:t>o, she would think to change times and laws. (</w:t>
      </w:r>
      <w:hyperlink r:id="rId67" w:history="1">
        <w:r w:rsidR="0004057D" w:rsidRPr="00050634">
          <w:rPr>
            <w:rStyle w:val="Hyperlink"/>
            <w:rFonts w:eastAsia="Times New Roman" w:cs="Times New Roman"/>
            <w:sz w:val="28"/>
            <w:szCs w:val="28"/>
          </w:rPr>
          <w:t xml:space="preserve">Daniel </w:t>
        </w:r>
        <w:r w:rsidR="00050634" w:rsidRPr="00050634">
          <w:rPr>
            <w:rStyle w:val="Hyperlink"/>
            <w:rFonts w:eastAsia="Times New Roman" w:cs="Times New Roman"/>
            <w:sz w:val="28"/>
            <w:szCs w:val="28"/>
          </w:rPr>
          <w:t>7:24-25</w:t>
        </w:r>
      </w:hyperlink>
      <w:r w:rsidR="0004057D">
        <w:rPr>
          <w:rFonts w:eastAsia="Times New Roman" w:cs="Times New Roman"/>
          <w:sz w:val="28"/>
          <w:szCs w:val="28"/>
        </w:rPr>
        <w:t>) In the end though</w:t>
      </w:r>
      <w:r w:rsidR="00050634">
        <w:rPr>
          <w:rFonts w:eastAsia="Times New Roman" w:cs="Times New Roman"/>
          <w:sz w:val="28"/>
          <w:szCs w:val="28"/>
        </w:rPr>
        <w:t>,</w:t>
      </w:r>
      <w:r w:rsidR="0004057D">
        <w:rPr>
          <w:rFonts w:eastAsia="Times New Roman" w:cs="Times New Roman"/>
          <w:sz w:val="28"/>
          <w:szCs w:val="28"/>
        </w:rPr>
        <w:t xml:space="preserve"> the whole world of religion will accept her authority without question, and even the nonreligious will abide by her wisdom so called and power of influence.</w:t>
      </w:r>
      <w:r w:rsidR="000423B0">
        <w:rPr>
          <w:rFonts w:eastAsia="Times New Roman" w:cs="Times New Roman"/>
          <w:sz w:val="28"/>
          <w:szCs w:val="28"/>
        </w:rPr>
        <w:t xml:space="preserve"> (See “Convinced” this site)</w:t>
      </w:r>
    </w:p>
    <w:p w:rsidR="00AD6E01" w:rsidRDefault="00AD6E01" w:rsidP="00490AA1">
      <w:pPr>
        <w:shd w:val="clear" w:color="auto" w:fill="FFFFFF"/>
        <w:spacing w:after="0" w:line="360" w:lineRule="atLeast"/>
        <w:jc w:val="both"/>
        <w:rPr>
          <w:rFonts w:eastAsia="Times New Roman" w:cs="Times New Roman"/>
          <w:sz w:val="28"/>
          <w:szCs w:val="28"/>
        </w:rPr>
      </w:pPr>
    </w:p>
    <w:p w:rsidR="00B37964" w:rsidRDefault="00B37964" w:rsidP="00B37964">
      <w:pPr>
        <w:rPr>
          <w:noProof/>
        </w:rPr>
      </w:pPr>
      <w:r>
        <w:rPr>
          <w:noProof/>
        </w:rPr>
        <w:t>What does the Papacy have to say about “their right” to kill over 100,000,000 protestants during the dark ages</w:t>
      </w:r>
      <w:r w:rsidR="000423B0">
        <w:rPr>
          <w:noProof/>
        </w:rPr>
        <w:t xml:space="preserve"> way back their in their beginings of power</w:t>
      </w:r>
      <w:r>
        <w:rPr>
          <w:noProof/>
        </w:rPr>
        <w:t>;</w:t>
      </w:r>
    </w:p>
    <w:p w:rsidR="00B37964" w:rsidRDefault="00B37964" w:rsidP="00AC5D23">
      <w:pPr>
        <w:jc w:val="right"/>
        <w:rPr>
          <w:noProof/>
        </w:rPr>
      </w:pPr>
      <w:r>
        <w:rPr>
          <w:noProof/>
        </w:rPr>
        <mc:AlternateContent>
          <mc:Choice Requires="wps">
            <w:drawing>
              <wp:anchor distT="0" distB="0" distL="114300" distR="114300" simplePos="0" relativeHeight="251689984" behindDoc="0" locked="0" layoutInCell="1" allowOverlap="1" wp14:anchorId="3FEB1500" wp14:editId="389165C9">
                <wp:simplePos x="0" y="0"/>
                <wp:positionH relativeFrom="column">
                  <wp:posOffset>5160100</wp:posOffset>
                </wp:positionH>
                <wp:positionV relativeFrom="paragraph">
                  <wp:posOffset>3628390</wp:posOffset>
                </wp:positionV>
                <wp:extent cx="752475" cy="209550"/>
                <wp:effectExtent l="0" t="0" r="9525" b="0"/>
                <wp:wrapNone/>
                <wp:docPr id="6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37964" w:rsidRPr="00074925" w:rsidRDefault="00B37964" w:rsidP="00B37964">
                            <w:pPr>
                              <w:rPr>
                                <w:b/>
                                <w:color w:val="FFFF00"/>
                                <w:sz w:val="16"/>
                                <w:szCs w:val="16"/>
                              </w:rPr>
                            </w:pPr>
                            <w:r w:rsidRPr="00074925">
                              <w:rPr>
                                <w:b/>
                                <w:color w:val="FFFF00"/>
                                <w:sz w:val="16"/>
                                <w:szCs w:val="16"/>
                                <w:highlight w:val="red"/>
                              </w:rPr>
                              <w:t>PAGES 12, 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029" type="#_x0000_t202" style="position:absolute;left:0;text-align:left;margin-left:406.3pt;margin-top:285.7pt;width:59.25pt;height: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xZhwIAABcFAAAOAAAAZHJzL2Uyb0RvYy54bWysVNuO0zAQfUfiHyy/d3MhaZto0xW7SxHS&#10;cpF2+QDXdhoLxza222RB/Dtjpy1lAQkh8uDYnvHxmZkzvrwae4n23DqhVYOzixQjrqhmQm0b/PFh&#10;PVti5DxRjEiteIMfucNXq+fPLgdT81x3WjJuEYAoVw+mwZ33pk4SRzveE3ehDVdgbLXtiYel3SbM&#10;kgHQe5nkaTpPBm2ZsZpy52D3djLiVcRvW079+7Z13CPZYODm42jjuAljsrok9dYS0wl6oEH+gUVP&#10;hIJLT1C3xBO0s+IXqF5Qq51u/QXVfaLbVlAeY4BosvRJNPcdMTzGAslx5pQm9/9g6bv9B4sEa/Ac&#10;0qNIDzV64KNH13pERRnyMxhXg9u9AUc/wj7UOcbqzJ2mnxxS+qYjastfWquHjhMG/LJwMjk7OuG4&#10;ALIZ3moG95Cd1xFobG0fkgfpQIAORB5PtQlcKGwuyrxYlBhRMOVpVZaxdgmpj4eNdf411z0KkwZb&#10;KH0EJ/s75wMZUh9dwl1OS8HWQsq4sNvNjbRoT0Am6/hF/k/cpArOSodjE+K0AxzhjmALbGPZv1ZZ&#10;XqTXeTVbz5eLWbEuylm1SJezNKuuq3laVMXt+lsgmBV1Jxjj6k4ofpRgVvxdiQ/NMIknihANDa7K&#10;vJwq9Mcg0/j9LsheeOhIKfoGL09OpA51faUYhE1qT4Sc5snP9GOWIQfHf8xKVEEo/CQBP27GKLgX&#10;R3FtNHsEWVgNZYPaw2sCk07bLxgN0JkNdp93xHKM5BsF0qqyogitHBdFuchhYc8tm3MLURSgGuwx&#10;mqY3fmr/nbFi28FNk5iVfglybEWUStDtxOogYui+GNPhpQjtfb6OXj/es9V3AAAA//8DAFBLAwQU&#10;AAYACAAAACEAlG8SSOAAAAALAQAADwAAAGRycy9kb3ducmV2LnhtbEyP0U6DQBBF3038h82Y+GLs&#10;spVCSxkaNdH42toPGGALpOwsYbeF/r3rkz5O7sm9Z/LdbHpx1aPrLCOoRQRCc2XrjhuE4/fH8xqE&#10;88Q19ZY1wk072BX3dzlltZ14r68H34hQwi4jhNb7IZPSVa025BZ20Byykx0N+XCOjaxHmkK56eUy&#10;ihJpqOOw0NKg31tdnQ8Xg3D6mp5Wm6n89Md0Hydv1KWlvSE+PsyvWxBez/4Phl/9oA5FcCrthWsn&#10;eoS1WiYBRVilKgYRiM2LUiBKhCSKY5BFLv//UPwAAAD//wMAUEsBAi0AFAAGAAgAAAAhALaDOJL+&#10;AAAA4QEAABMAAAAAAAAAAAAAAAAAAAAAAFtDb250ZW50X1R5cGVzXS54bWxQSwECLQAUAAYACAAA&#10;ACEAOP0h/9YAAACUAQAACwAAAAAAAAAAAAAAAAAvAQAAX3JlbHMvLnJlbHNQSwECLQAUAAYACAAA&#10;ACEAVdv8WYcCAAAXBQAADgAAAAAAAAAAAAAAAAAuAgAAZHJzL2Uyb0RvYy54bWxQSwECLQAUAAYA&#10;CAAAACEAlG8SSOAAAAALAQAADwAAAAAAAAAAAAAAAADhBAAAZHJzL2Rvd25yZXYueG1sUEsFBgAA&#10;AAAEAAQA8wAAAO4FAAAAAA==&#10;" stroked="f">
                <v:textbox>
                  <w:txbxContent>
                    <w:p w:rsidR="00B37964" w:rsidRPr="00074925" w:rsidRDefault="00B37964" w:rsidP="00B37964">
                      <w:pPr>
                        <w:rPr>
                          <w:b/>
                          <w:color w:val="FFFF00"/>
                          <w:sz w:val="16"/>
                          <w:szCs w:val="16"/>
                        </w:rPr>
                      </w:pPr>
                      <w:r w:rsidRPr="00074925">
                        <w:rPr>
                          <w:b/>
                          <w:color w:val="FFFF00"/>
                          <w:sz w:val="16"/>
                          <w:szCs w:val="16"/>
                          <w:highlight w:val="red"/>
                        </w:rPr>
                        <w:t>PAGES 12, 13</w:t>
                      </w:r>
                    </w:p>
                  </w:txbxContent>
                </v:textbox>
              </v:shape>
            </w:pict>
          </mc:Fallback>
        </mc:AlternateContent>
      </w:r>
      <w:r>
        <w:rPr>
          <w:noProof/>
        </w:rPr>
        <w:drawing>
          <wp:inline distT="0" distB="0" distL="0" distR="0" wp14:anchorId="3CFAA01E" wp14:editId="75DD7F67">
            <wp:extent cx="4039894" cy="5072743"/>
            <wp:effectExtent l="171450" t="171450" r="379730" b="356870"/>
            <wp:docPr id="56" name="Picture 55" descr="image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29.png"/>
                    <pic:cNvPicPr/>
                  </pic:nvPicPr>
                  <pic:blipFill>
                    <a:blip r:embed="rId68"/>
                    <a:stretch>
                      <a:fillRect/>
                    </a:stretch>
                  </pic:blipFill>
                  <pic:spPr>
                    <a:xfrm>
                      <a:off x="0" y="0"/>
                      <a:ext cx="4062313" cy="5100894"/>
                    </a:xfrm>
                    <a:prstGeom prst="rect">
                      <a:avLst/>
                    </a:prstGeom>
                    <a:ln>
                      <a:noFill/>
                    </a:ln>
                    <a:effectLst>
                      <a:outerShdw blurRad="292100" dist="139700" dir="2700000" algn="tl" rotWithShape="0">
                        <a:srgbClr val="333333">
                          <a:alpha val="65000"/>
                        </a:srgbClr>
                      </a:outerShdw>
                    </a:effectLst>
                  </pic:spPr>
                </pic:pic>
              </a:graphicData>
            </a:graphic>
          </wp:inline>
        </w:drawing>
      </w:r>
    </w:p>
    <w:p w:rsidR="00B37964" w:rsidRDefault="00B37964" w:rsidP="000423B0">
      <w:pPr>
        <w:rPr>
          <w:noProof/>
        </w:rPr>
      </w:pPr>
      <w:r>
        <w:rPr>
          <w:noProof/>
        </w:rPr>
        <w:lastRenderedPageBreak/>
        <w:drawing>
          <wp:inline distT="0" distB="0" distL="0" distR="0" wp14:anchorId="4D6D90D2" wp14:editId="7F59B29C">
            <wp:extent cx="5335732" cy="6905099"/>
            <wp:effectExtent l="171450" t="133350" r="360218" b="295801"/>
            <wp:docPr id="34" name="Picture 57" descr="image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6.jpg"/>
                    <pic:cNvPicPr/>
                  </pic:nvPicPr>
                  <pic:blipFill>
                    <a:blip r:embed="rId69" cstate="print"/>
                    <a:stretch>
                      <a:fillRect/>
                    </a:stretch>
                  </pic:blipFill>
                  <pic:spPr>
                    <a:xfrm>
                      <a:off x="0" y="0"/>
                      <a:ext cx="5332761" cy="6901255"/>
                    </a:xfrm>
                    <a:prstGeom prst="rect">
                      <a:avLst/>
                    </a:prstGeom>
                    <a:ln>
                      <a:noFill/>
                    </a:ln>
                    <a:effectLst>
                      <a:outerShdw blurRad="292100" dist="139700" dir="2700000" algn="tl" rotWithShape="0">
                        <a:srgbClr val="333333">
                          <a:alpha val="65000"/>
                        </a:srgbClr>
                      </a:outerShdw>
                    </a:effectLst>
                  </pic:spPr>
                </pic:pic>
              </a:graphicData>
            </a:graphic>
          </wp:inline>
        </w:drawing>
      </w:r>
      <w:r>
        <w:rPr>
          <w:noProof/>
        </w:rPr>
        <w:lastRenderedPageBreak/>
        <w:drawing>
          <wp:inline distT="0" distB="0" distL="0" distR="0" wp14:anchorId="3C70D420" wp14:editId="4F8694C8">
            <wp:extent cx="5667815" cy="7334250"/>
            <wp:effectExtent l="171450" t="133350" r="371035" b="304800"/>
            <wp:docPr id="57" name="Picture 56" descr="image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4.jpg"/>
                    <pic:cNvPicPr/>
                  </pic:nvPicPr>
                  <pic:blipFill>
                    <a:blip r:embed="rId70"/>
                    <a:stretch>
                      <a:fillRect/>
                    </a:stretch>
                  </pic:blipFill>
                  <pic:spPr>
                    <a:xfrm>
                      <a:off x="0" y="0"/>
                      <a:ext cx="5671093" cy="7338491"/>
                    </a:xfrm>
                    <a:prstGeom prst="rect">
                      <a:avLst/>
                    </a:prstGeom>
                    <a:ln>
                      <a:noFill/>
                    </a:ln>
                    <a:effectLst>
                      <a:outerShdw blurRad="292100" dist="139700" dir="2700000" algn="tl" rotWithShape="0">
                        <a:srgbClr val="333333">
                          <a:alpha val="65000"/>
                        </a:srgbClr>
                      </a:outerShdw>
                    </a:effectLst>
                  </pic:spPr>
                </pic:pic>
              </a:graphicData>
            </a:graphic>
          </wp:inline>
        </w:drawing>
      </w:r>
    </w:p>
    <w:p w:rsidR="00B37964" w:rsidRDefault="00B37964" w:rsidP="00B37964">
      <w:pPr>
        <w:rPr>
          <w:noProof/>
        </w:rPr>
      </w:pPr>
    </w:p>
    <w:p w:rsidR="00B37964" w:rsidRDefault="00B37964" w:rsidP="00AC5D23">
      <w:pPr>
        <w:jc w:val="center"/>
        <w:rPr>
          <w:noProof/>
        </w:rPr>
      </w:pPr>
      <w:r>
        <w:rPr>
          <w:noProof/>
        </w:rPr>
        <w:lastRenderedPageBreak/>
        <w:t xml:space="preserve">What does the Papacy say about the chage of the Sabbath? </w:t>
      </w:r>
      <w:r>
        <w:rPr>
          <w:noProof/>
        </w:rPr>
        <w:drawing>
          <wp:inline distT="0" distB="0" distL="0" distR="0" wp14:anchorId="5C5F1ADA" wp14:editId="479607D1">
            <wp:extent cx="4648200" cy="7239000"/>
            <wp:effectExtent l="266700" t="190500" r="247650" b="152400"/>
            <wp:docPr id="59" name="Picture 58" descr="lincon_pic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con_pic17.jpg"/>
                    <pic:cNvPicPr/>
                  </pic:nvPicPr>
                  <pic:blipFill>
                    <a:blip r:embed="rId71"/>
                    <a:stretch>
                      <a:fillRect/>
                    </a:stretch>
                  </pic:blipFill>
                  <pic:spPr>
                    <a:xfrm>
                      <a:off x="0" y="0"/>
                      <a:ext cx="4653117" cy="7246658"/>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B37964" w:rsidRDefault="00B37964" w:rsidP="00B37964">
      <w:pPr>
        <w:rPr>
          <w:noProof/>
        </w:rPr>
      </w:pPr>
    </w:p>
    <w:p w:rsidR="00B37964" w:rsidRDefault="00B37964" w:rsidP="00B37964">
      <w:pPr>
        <w:rPr>
          <w:noProof/>
        </w:rPr>
      </w:pPr>
    </w:p>
    <w:p w:rsidR="00B37964" w:rsidRDefault="00B37964" w:rsidP="00B37964">
      <w:pPr>
        <w:rPr>
          <w:noProof/>
        </w:rPr>
      </w:pPr>
    </w:p>
    <w:p w:rsidR="002E6DCD" w:rsidRPr="00D11C71" w:rsidRDefault="00B37964" w:rsidP="000423B0">
      <w:pPr>
        <w:jc w:val="center"/>
        <w:rPr>
          <w:rFonts w:eastAsia="Times New Roman" w:cs="Times New Roman"/>
          <w:sz w:val="28"/>
          <w:szCs w:val="28"/>
        </w:rPr>
      </w:pPr>
      <w:r>
        <w:rPr>
          <w:noProof/>
        </w:rPr>
        <w:drawing>
          <wp:inline distT="0" distB="0" distL="0" distR="0" wp14:anchorId="3A7F1C91" wp14:editId="3977C875">
            <wp:extent cx="5367944" cy="7029450"/>
            <wp:effectExtent l="247650" t="190500" r="232756" b="152400"/>
            <wp:docPr id="28" name="Picture 59" descr="lincon_pic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con_pic18.jpg"/>
                    <pic:cNvPicPr/>
                  </pic:nvPicPr>
                  <pic:blipFill>
                    <a:blip r:embed="rId72"/>
                    <a:stretch>
                      <a:fillRect/>
                    </a:stretch>
                  </pic:blipFill>
                  <pic:spPr>
                    <a:xfrm>
                      <a:off x="0" y="0"/>
                      <a:ext cx="5374168" cy="7037601"/>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sectPr w:rsidR="002E6DCD" w:rsidRPr="00D11C71">
      <w:footerReference w:type="defaul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8B2" w:rsidRDefault="005218B2" w:rsidP="009B04AB">
      <w:pPr>
        <w:spacing w:after="0" w:line="240" w:lineRule="auto"/>
      </w:pPr>
      <w:r>
        <w:separator/>
      </w:r>
    </w:p>
  </w:endnote>
  <w:endnote w:type="continuationSeparator" w:id="0">
    <w:p w:rsidR="005218B2" w:rsidRDefault="005218B2" w:rsidP="009B0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0178935"/>
      <w:docPartObj>
        <w:docPartGallery w:val="Page Numbers (Bottom of Page)"/>
        <w:docPartUnique/>
      </w:docPartObj>
    </w:sdtPr>
    <w:sdtEndPr>
      <w:rPr>
        <w:noProof/>
      </w:rPr>
    </w:sdtEndPr>
    <w:sdtContent>
      <w:p w:rsidR="005218B2" w:rsidRDefault="005218B2">
        <w:pPr>
          <w:pStyle w:val="Footer"/>
          <w:jc w:val="center"/>
        </w:pPr>
        <w:r>
          <w:fldChar w:fldCharType="begin"/>
        </w:r>
        <w:r>
          <w:instrText xml:space="preserve"> PAGE   \* MERGEFORMAT </w:instrText>
        </w:r>
        <w:r>
          <w:fldChar w:fldCharType="separate"/>
        </w:r>
        <w:r w:rsidR="00C71AED">
          <w:rPr>
            <w:noProof/>
          </w:rPr>
          <w:t>27</w:t>
        </w:r>
        <w:r>
          <w:rPr>
            <w:noProof/>
          </w:rPr>
          <w:fldChar w:fldCharType="end"/>
        </w:r>
      </w:p>
    </w:sdtContent>
  </w:sdt>
  <w:p w:rsidR="005218B2" w:rsidRDefault="005218B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8B2" w:rsidRDefault="005218B2" w:rsidP="009B04AB">
      <w:pPr>
        <w:spacing w:after="0" w:line="240" w:lineRule="auto"/>
      </w:pPr>
      <w:r>
        <w:separator/>
      </w:r>
    </w:p>
  </w:footnote>
  <w:footnote w:type="continuationSeparator" w:id="0">
    <w:p w:rsidR="005218B2" w:rsidRDefault="005218B2" w:rsidP="009B04AB">
      <w:pPr>
        <w:spacing w:after="0" w:line="240" w:lineRule="auto"/>
      </w:pPr>
      <w:r>
        <w:continuationSeparator/>
      </w:r>
    </w:p>
  </w:footnote>
  <w:footnote w:id="1">
    <w:p w:rsidR="005218B2" w:rsidRDefault="005218B2">
      <w:pPr>
        <w:pStyle w:val="FootnoteText"/>
      </w:pPr>
      <w:r>
        <w:rPr>
          <w:rStyle w:val="FootnoteReference"/>
        </w:rPr>
        <w:footnoteRef/>
      </w:r>
      <w:r>
        <w:t xml:space="preserve"> See www.mosescats.com “</w:t>
      </w:r>
      <w:hyperlink r:id="rId1" w:history="1">
        <w:r w:rsidRPr="00AD522E">
          <w:rPr>
            <w:rStyle w:val="Hyperlink"/>
          </w:rPr>
          <w:t>French Revolution</w:t>
        </w:r>
      </w:hyperlink>
      <w:r>
        <w:t>” compilations from “</w:t>
      </w:r>
      <w:hyperlink r:id="rId2" w:history="1">
        <w:r w:rsidRPr="00E90976">
          <w:rPr>
            <w:rStyle w:val="Hyperlink"/>
          </w:rPr>
          <w:t>the Great Controversy</w:t>
        </w:r>
      </w:hyperlink>
      <w:r>
        <w:t>” White.</w:t>
      </w:r>
    </w:p>
  </w:footnote>
  <w:footnote w:id="2">
    <w:p w:rsidR="005218B2" w:rsidRDefault="005218B2">
      <w:pPr>
        <w:pStyle w:val="FootnoteText"/>
      </w:pPr>
      <w:r>
        <w:rPr>
          <w:rStyle w:val="FootnoteReference"/>
        </w:rPr>
        <w:footnoteRef/>
      </w:r>
      <w:r>
        <w:t xml:space="preserve"> </w:t>
      </w:r>
    </w:p>
  </w:footnote>
  <w:footnote w:id="3">
    <w:p w:rsidR="005218B2" w:rsidRDefault="005218B2">
      <w:pPr>
        <w:pStyle w:val="FootnoteText"/>
      </w:pPr>
      <w:r>
        <w:rPr>
          <w:rStyle w:val="FootnoteReference"/>
        </w:rPr>
        <w:footnoteRef/>
      </w:r>
      <w:r>
        <w:t xml:space="preserve"> See “CONVINCED” book this site.</w:t>
      </w:r>
    </w:p>
  </w:footnote>
  <w:footnote w:id="4">
    <w:p w:rsidR="005218B2" w:rsidRPr="00942174" w:rsidRDefault="005218B2" w:rsidP="00942174">
      <w:pPr>
        <w:spacing w:after="0"/>
        <w:jc w:val="both"/>
        <w:rPr>
          <w:sz w:val="20"/>
          <w:szCs w:val="20"/>
        </w:rPr>
      </w:pPr>
      <w:r w:rsidRPr="00942174">
        <w:rPr>
          <w:sz w:val="20"/>
          <w:szCs w:val="20"/>
        </w:rPr>
        <w:footnoteRef/>
      </w:r>
      <w:r>
        <w:rPr>
          <w:sz w:val="20"/>
          <w:szCs w:val="20"/>
        </w:rPr>
        <w:t xml:space="preserve"> When the P</w:t>
      </w:r>
      <w:r w:rsidRPr="00942174">
        <w:rPr>
          <w:sz w:val="20"/>
          <w:szCs w:val="20"/>
        </w:rPr>
        <w:t>ope died in 2005</w:t>
      </w:r>
      <w:r>
        <w:rPr>
          <w:sz w:val="20"/>
          <w:szCs w:val="20"/>
        </w:rPr>
        <w:t>,</w:t>
      </w:r>
      <w:r w:rsidRPr="00942174">
        <w:rPr>
          <w:sz w:val="20"/>
          <w:szCs w:val="20"/>
        </w:rPr>
        <w:t xml:space="preserve"> Billy Graham said in a </w:t>
      </w:r>
      <w:r>
        <w:rPr>
          <w:sz w:val="20"/>
          <w:szCs w:val="20"/>
        </w:rPr>
        <w:t>statement;</w:t>
      </w:r>
      <w:r w:rsidRPr="00942174">
        <w:rPr>
          <w:sz w:val="20"/>
          <w:szCs w:val="20"/>
        </w:rPr>
        <w:t xml:space="preserve"> “Pope John Paul II was unquestionably the most influential voice for morality and peace in the world during the last 100 years…” See Appendix “Popes Authority”</w:t>
      </w:r>
    </w:p>
  </w:footnote>
  <w:footnote w:id="5">
    <w:p w:rsidR="005218B2" w:rsidRDefault="005218B2" w:rsidP="00B77B13">
      <w:pPr>
        <w:pStyle w:val="FootnoteText"/>
        <w:jc w:val="both"/>
      </w:pPr>
      <w:r>
        <w:rPr>
          <w:rStyle w:val="FootnoteReference"/>
        </w:rPr>
        <w:footnoteRef/>
      </w:r>
      <w:r>
        <w:t xml:space="preserve"> The fullness of the three spirits (three major religions of the world?  I’ll let you surmise) will not come to fruition until the end of world and the second coming as text refers, but, all the individual decisions of the people (churches, synagogues, temples etc. of all the religions of the world) will have been made by then, by all of those who group in with the beast, and according to prophecy, who have been sealed/marked by them, a change of mind will be impossible for them then.  Even when she is exposed as having led them into eternal </w:t>
      </w:r>
      <w:r w:rsidR="00E04818">
        <w:t>loss</w:t>
      </w:r>
      <w:r>
        <w:t xml:space="preserve"> and their eyes are finally opened, but, it’s too late then to change.  That’s why God is warning us now of her power to deceive, so we will not follow her and her unified religious world into eternal loss.</w:t>
      </w:r>
    </w:p>
  </w:footnote>
  <w:footnote w:id="6">
    <w:p w:rsidR="005218B2" w:rsidRPr="00460939" w:rsidRDefault="005218B2" w:rsidP="00460939">
      <w:pPr>
        <w:pStyle w:val="FootnoteText"/>
        <w:jc w:val="both"/>
        <w:rPr>
          <w:sz w:val="12"/>
          <w:szCs w:val="12"/>
        </w:rPr>
      </w:pPr>
      <w:r w:rsidRPr="00460939">
        <w:rPr>
          <w:rStyle w:val="FootnoteReference"/>
          <w:sz w:val="12"/>
          <w:szCs w:val="12"/>
        </w:rPr>
        <w:footnoteRef/>
      </w:r>
      <w:r w:rsidRPr="00460939">
        <w:rPr>
          <w:sz w:val="12"/>
          <w:szCs w:val="12"/>
        </w:rPr>
        <w:t xml:space="preserve"> The second church Christ appointed, under the guidance of the 12 Apostles/Disciples, being the churches they set up throughout Mesopotamia, but we know they had problems, we know that when we read Paul’s writings and, each time he returned back to check on them from time to time tells that story. (Even God reminded us in Revelations) But, as time went on they grew further and further away from Christs example, testimony and message, (See Same Message this site) these being the prime things God commissioned His people with in preparing the church for His second coming, and warning them of the prophetic things that would come against them, in Satan’s attempt to thwart Gods plan for mankind’s salvation. (See “The Church” and “Message to the Church” this site)</w:t>
      </w:r>
    </w:p>
  </w:footnote>
  <w:footnote w:id="7">
    <w:p w:rsidR="005218B2" w:rsidRPr="00E75A2D" w:rsidRDefault="005218B2" w:rsidP="00460939">
      <w:pPr>
        <w:pStyle w:val="FootnoteText"/>
        <w:jc w:val="both"/>
        <w:rPr>
          <w:sz w:val="14"/>
          <w:szCs w:val="14"/>
        </w:rPr>
      </w:pPr>
      <w:r w:rsidRPr="00460939">
        <w:rPr>
          <w:rStyle w:val="FootnoteReference"/>
          <w:sz w:val="12"/>
          <w:szCs w:val="12"/>
        </w:rPr>
        <w:footnoteRef/>
      </w:r>
      <w:r w:rsidRPr="00460939">
        <w:rPr>
          <w:sz w:val="12"/>
          <w:szCs w:val="12"/>
        </w:rPr>
        <w:t xml:space="preserve"> I love the arguments and attempts to justify their breaching of Gods Covenant by saying; </w:t>
      </w:r>
      <w:r w:rsidR="00E04818" w:rsidRPr="00460939">
        <w:rPr>
          <w:sz w:val="12"/>
          <w:szCs w:val="12"/>
        </w:rPr>
        <w:t>well</w:t>
      </w:r>
      <w:r w:rsidR="00E04818">
        <w:rPr>
          <w:sz w:val="12"/>
          <w:szCs w:val="12"/>
        </w:rPr>
        <w:t>,</w:t>
      </w:r>
      <w:r w:rsidR="00E04818" w:rsidRPr="00460939">
        <w:rPr>
          <w:sz w:val="12"/>
          <w:szCs w:val="12"/>
        </w:rPr>
        <w:t xml:space="preserve"> the</w:t>
      </w:r>
      <w:r w:rsidRPr="00460939">
        <w:rPr>
          <w:sz w:val="12"/>
          <w:szCs w:val="12"/>
        </w:rPr>
        <w:t xml:space="preserve"> synagogues were the only place of worship so that’s what He used, but, they forget the time when Paul wanted to worship and no synagogues were available, </w:t>
      </w:r>
      <w:r>
        <w:rPr>
          <w:sz w:val="12"/>
          <w:szCs w:val="12"/>
        </w:rPr>
        <w:t xml:space="preserve">and </w:t>
      </w:r>
      <w:r w:rsidRPr="00460939">
        <w:rPr>
          <w:sz w:val="12"/>
          <w:szCs w:val="12"/>
        </w:rPr>
        <w:t>the “day” He chose to do so as the example for the Gentiles, as was His custom</w:t>
      </w:r>
      <w:r>
        <w:rPr>
          <w:sz w:val="12"/>
          <w:szCs w:val="12"/>
        </w:rPr>
        <w:t xml:space="preserve"> obviously was</w:t>
      </w:r>
      <w:r w:rsidRPr="00460939">
        <w:rPr>
          <w:sz w:val="12"/>
          <w:szCs w:val="12"/>
        </w:rPr>
        <w:t xml:space="preserve"> “as well”. (</w:t>
      </w:r>
      <w:hyperlink r:id="rId3" w:history="1">
        <w:r w:rsidRPr="00460939">
          <w:rPr>
            <w:rStyle w:val="Hyperlink"/>
            <w:sz w:val="12"/>
            <w:szCs w:val="12"/>
          </w:rPr>
          <w:t>Acts 16:13</w:t>
        </w:r>
      </w:hyperlink>
      <w:r w:rsidRPr="00460939">
        <w:rPr>
          <w:sz w:val="12"/>
          <w:szCs w:val="12"/>
        </w:rPr>
        <w:t xml:space="preserve">)  It would have been prudent for Paul </w:t>
      </w:r>
      <w:r>
        <w:rPr>
          <w:sz w:val="12"/>
          <w:szCs w:val="12"/>
        </w:rPr>
        <w:t xml:space="preserve">at that point </w:t>
      </w:r>
      <w:r w:rsidRPr="00460939">
        <w:rPr>
          <w:sz w:val="12"/>
          <w:szCs w:val="12"/>
        </w:rPr>
        <w:t>to have instigated a change of Gods Covenant then to the Gentiles</w:t>
      </w:r>
      <w:r>
        <w:rPr>
          <w:sz w:val="12"/>
          <w:szCs w:val="12"/>
        </w:rPr>
        <w:t>,</w:t>
      </w:r>
      <w:r w:rsidRPr="00460939">
        <w:rPr>
          <w:sz w:val="12"/>
          <w:szCs w:val="12"/>
        </w:rPr>
        <w:t xml:space="preserve"> with a change of venues</w:t>
      </w:r>
      <w:r>
        <w:rPr>
          <w:sz w:val="12"/>
          <w:szCs w:val="12"/>
        </w:rPr>
        <w:t xml:space="preserve"> and a change coming</w:t>
      </w:r>
      <w:r w:rsidRPr="00460939">
        <w:rPr>
          <w:sz w:val="12"/>
          <w:szCs w:val="12"/>
        </w:rPr>
        <w:t xml:space="preserve"> of Gods Law, but He didn’t</w:t>
      </w:r>
      <w:r>
        <w:rPr>
          <w:sz w:val="12"/>
          <w:szCs w:val="12"/>
        </w:rPr>
        <w:t>,</w:t>
      </w:r>
      <w:r w:rsidRPr="00460939">
        <w:rPr>
          <w:sz w:val="12"/>
          <w:szCs w:val="12"/>
        </w:rPr>
        <w:t xml:space="preserve"> it wasn’t even in his mind to do so. (</w:t>
      </w:r>
      <w:hyperlink r:id="rId4" w:history="1">
        <w:r w:rsidRPr="00460939">
          <w:rPr>
            <w:rStyle w:val="Hyperlink"/>
            <w:sz w:val="12"/>
            <w:szCs w:val="12"/>
          </w:rPr>
          <w:t>Romans 7:25</w:t>
        </w:r>
      </w:hyperlink>
      <w:r w:rsidRPr="00460939">
        <w:rPr>
          <w:sz w:val="12"/>
          <w:szCs w:val="12"/>
        </w:rPr>
        <w:t>) thus, he even brought them in</w:t>
      </w:r>
      <w:r>
        <w:rPr>
          <w:sz w:val="12"/>
          <w:szCs w:val="12"/>
        </w:rPr>
        <w:t>, teaching and praying</w:t>
      </w:r>
      <w:r w:rsidRPr="00460939">
        <w:rPr>
          <w:sz w:val="12"/>
          <w:szCs w:val="12"/>
        </w:rPr>
        <w:t xml:space="preserve"> on Gods created worship day</w:t>
      </w:r>
      <w:r>
        <w:rPr>
          <w:sz w:val="12"/>
          <w:szCs w:val="12"/>
        </w:rPr>
        <w:t xml:space="preserve">, our custom </w:t>
      </w:r>
      <w:r w:rsidRPr="00460939">
        <w:rPr>
          <w:sz w:val="12"/>
          <w:szCs w:val="12"/>
        </w:rPr>
        <w:t>, (</w:t>
      </w:r>
      <w:hyperlink r:id="rId5" w:history="1">
        <w:r w:rsidRPr="00460939">
          <w:rPr>
            <w:rStyle w:val="Hyperlink"/>
            <w:sz w:val="12"/>
            <w:szCs w:val="12"/>
          </w:rPr>
          <w:t>Acts 13:42</w:t>
        </w:r>
      </w:hyperlink>
      <w:r w:rsidRPr="00460939">
        <w:rPr>
          <w:sz w:val="12"/>
          <w:szCs w:val="12"/>
        </w:rPr>
        <w:t>) and Gods unchangeable custom.</w:t>
      </w:r>
      <w:r>
        <w:rPr>
          <w:sz w:val="14"/>
          <w:szCs w:val="14"/>
        </w:rPr>
        <w:t xml:space="preserve">  </w:t>
      </w:r>
    </w:p>
  </w:footnote>
  <w:footnote w:id="8">
    <w:p w:rsidR="005218B2" w:rsidRPr="006A1A9F" w:rsidRDefault="005218B2" w:rsidP="006A1A9F">
      <w:pPr>
        <w:pStyle w:val="FootnoteText"/>
        <w:jc w:val="both"/>
        <w:rPr>
          <w:sz w:val="14"/>
          <w:szCs w:val="14"/>
        </w:rPr>
      </w:pPr>
      <w:r w:rsidRPr="006A1A9F">
        <w:rPr>
          <w:rStyle w:val="FootnoteReference"/>
          <w:sz w:val="14"/>
          <w:szCs w:val="14"/>
        </w:rPr>
        <w:footnoteRef/>
      </w:r>
      <w:r w:rsidRPr="006A1A9F">
        <w:rPr>
          <w:sz w:val="14"/>
          <w:szCs w:val="14"/>
        </w:rPr>
        <w:t xml:space="preserve"> Most of Paul’s writings have been misinterpreted today, through not only paraphrased versions of the Bible but by Biblical ignorance as Peter was inspired to write.  I believe as a warning of such. (II Peter 3:15-16)</w:t>
      </w:r>
    </w:p>
  </w:footnote>
  <w:footnote w:id="9">
    <w:p w:rsidR="005218B2" w:rsidRPr="006A1A9F" w:rsidRDefault="005218B2" w:rsidP="00DC771C">
      <w:pPr>
        <w:pStyle w:val="FootnoteText"/>
        <w:jc w:val="both"/>
        <w:rPr>
          <w:sz w:val="14"/>
          <w:szCs w:val="14"/>
        </w:rPr>
      </w:pPr>
      <w:r w:rsidRPr="006A1A9F">
        <w:rPr>
          <w:rStyle w:val="FootnoteReference"/>
          <w:sz w:val="14"/>
          <w:szCs w:val="14"/>
        </w:rPr>
        <w:footnoteRef/>
      </w:r>
      <w:r w:rsidRPr="006A1A9F">
        <w:rPr>
          <w:sz w:val="14"/>
          <w:szCs w:val="14"/>
        </w:rPr>
        <w:t xml:space="preserve"> Forgetting all the protestant arguments</w:t>
      </w:r>
      <w:r>
        <w:rPr>
          <w:sz w:val="14"/>
          <w:szCs w:val="14"/>
        </w:rPr>
        <w:t xml:space="preserve"> and</w:t>
      </w:r>
      <w:r w:rsidRPr="006A1A9F">
        <w:rPr>
          <w:sz w:val="14"/>
          <w:szCs w:val="14"/>
        </w:rPr>
        <w:t xml:space="preserve"> why they have forgotten to remember</w:t>
      </w:r>
      <w:r>
        <w:rPr>
          <w:sz w:val="14"/>
          <w:szCs w:val="14"/>
        </w:rPr>
        <w:t>,</w:t>
      </w:r>
      <w:r w:rsidRPr="006A1A9F">
        <w:rPr>
          <w:sz w:val="14"/>
          <w:szCs w:val="14"/>
        </w:rPr>
        <w:t xml:space="preserve"> or </w:t>
      </w:r>
      <w:r>
        <w:rPr>
          <w:sz w:val="14"/>
          <w:szCs w:val="14"/>
        </w:rPr>
        <w:t xml:space="preserve">have </w:t>
      </w:r>
      <w:r w:rsidRPr="006A1A9F">
        <w:rPr>
          <w:sz w:val="14"/>
          <w:szCs w:val="14"/>
        </w:rPr>
        <w:t>chose</w:t>
      </w:r>
      <w:r>
        <w:rPr>
          <w:sz w:val="14"/>
          <w:szCs w:val="14"/>
        </w:rPr>
        <w:t>n</w:t>
      </w:r>
      <w:r w:rsidRPr="006A1A9F">
        <w:rPr>
          <w:sz w:val="14"/>
          <w:szCs w:val="14"/>
        </w:rPr>
        <w:t xml:space="preserve"> to do so despite the </w:t>
      </w:r>
      <w:r>
        <w:rPr>
          <w:sz w:val="14"/>
          <w:szCs w:val="14"/>
        </w:rPr>
        <w:t xml:space="preserve">clear Biblical </w:t>
      </w:r>
      <w:r w:rsidRPr="006A1A9F">
        <w:rPr>
          <w:sz w:val="14"/>
          <w:szCs w:val="14"/>
        </w:rPr>
        <w:t>truth</w:t>
      </w:r>
      <w:r>
        <w:rPr>
          <w:sz w:val="14"/>
          <w:szCs w:val="14"/>
        </w:rPr>
        <w:t>s from Gods past</w:t>
      </w:r>
      <w:r w:rsidRPr="006A1A9F">
        <w:rPr>
          <w:sz w:val="14"/>
          <w:szCs w:val="14"/>
        </w:rPr>
        <w:t>, (</w:t>
      </w:r>
      <w:hyperlink r:id="rId6" w:history="1">
        <w:r w:rsidRPr="006A1A9F">
          <w:rPr>
            <w:rStyle w:val="Hyperlink"/>
            <w:sz w:val="14"/>
            <w:szCs w:val="14"/>
          </w:rPr>
          <w:t>Exodus 20:8-10</w:t>
        </w:r>
      </w:hyperlink>
      <w:r w:rsidRPr="006A1A9F">
        <w:rPr>
          <w:sz w:val="14"/>
          <w:szCs w:val="14"/>
        </w:rPr>
        <w:t xml:space="preserve">, </w:t>
      </w:r>
      <w:hyperlink r:id="rId7" w:history="1">
        <w:r w:rsidRPr="006A1A9F">
          <w:rPr>
            <w:rStyle w:val="Hyperlink"/>
            <w:sz w:val="14"/>
            <w:szCs w:val="14"/>
          </w:rPr>
          <w:t>Deut. 5:12, Leviticus 19:30, Leviticus 23:3, Exodus 31:13, Mark 2:27-28</w:t>
        </w:r>
      </w:hyperlink>
      <w:r w:rsidRPr="006A1A9F">
        <w:rPr>
          <w:sz w:val="14"/>
          <w:szCs w:val="14"/>
        </w:rPr>
        <w:t>) and they have forgotten even Jesus’s plea to them in; “if you love me”. (</w:t>
      </w:r>
      <w:hyperlink r:id="rId8" w:history="1">
        <w:r w:rsidRPr="006A1A9F">
          <w:rPr>
            <w:rStyle w:val="Hyperlink"/>
            <w:sz w:val="14"/>
            <w:szCs w:val="14"/>
          </w:rPr>
          <w:t>John 14:15</w:t>
        </w:r>
      </w:hyperlink>
      <w:r w:rsidRPr="006A1A9F">
        <w:rPr>
          <w:sz w:val="14"/>
          <w:szCs w:val="14"/>
        </w:rPr>
        <w:t xml:space="preserve">)  Just ask yourself; “if it doesn’t matter what day one worships on, (misinterpreting Paul’s meaning in </w:t>
      </w:r>
      <w:hyperlink r:id="rId9" w:history="1">
        <w:r w:rsidRPr="006A1A9F">
          <w:rPr>
            <w:rStyle w:val="Hyperlink"/>
            <w:sz w:val="14"/>
            <w:szCs w:val="14"/>
          </w:rPr>
          <w:t>Colossians 2:16</w:t>
        </w:r>
      </w:hyperlink>
      <w:r w:rsidRPr="006A1A9F">
        <w:rPr>
          <w:sz w:val="14"/>
          <w:szCs w:val="14"/>
        </w:rPr>
        <w:t xml:space="preserve">, </w:t>
      </w:r>
      <w:hyperlink r:id="rId10" w:history="1">
        <w:r w:rsidRPr="006A1A9F">
          <w:rPr>
            <w:rStyle w:val="Hyperlink"/>
            <w:sz w:val="14"/>
            <w:szCs w:val="14"/>
          </w:rPr>
          <w:t>II Peter 3:15-16</w:t>
        </w:r>
      </w:hyperlink>
      <w:r w:rsidRPr="006A1A9F">
        <w:rPr>
          <w:sz w:val="14"/>
          <w:szCs w:val="14"/>
        </w:rPr>
        <w:t>) If any day will do then “Why not choose Gods worship day</w:t>
      </w:r>
      <w:r>
        <w:rPr>
          <w:sz w:val="14"/>
          <w:szCs w:val="14"/>
        </w:rPr>
        <w:t>?  You remember t</w:t>
      </w:r>
      <w:r w:rsidRPr="006A1A9F">
        <w:rPr>
          <w:sz w:val="14"/>
          <w:szCs w:val="14"/>
        </w:rPr>
        <w:t>h</w:t>
      </w:r>
      <w:r>
        <w:rPr>
          <w:sz w:val="14"/>
          <w:szCs w:val="14"/>
        </w:rPr>
        <w:t>e extra day He made at creation.</w:t>
      </w:r>
      <w:r w:rsidRPr="006A1A9F">
        <w:rPr>
          <w:sz w:val="14"/>
          <w:szCs w:val="14"/>
        </w:rPr>
        <w:t xml:space="preserve"> (another reason to forget it</w:t>
      </w:r>
      <w:r>
        <w:rPr>
          <w:sz w:val="14"/>
          <w:szCs w:val="14"/>
        </w:rPr>
        <w:t>, it</w:t>
      </w:r>
      <w:r w:rsidRPr="006A1A9F">
        <w:rPr>
          <w:sz w:val="14"/>
          <w:szCs w:val="14"/>
        </w:rPr>
        <w:t xml:space="preserve"> defies their </w:t>
      </w:r>
      <w:r>
        <w:rPr>
          <w:sz w:val="14"/>
          <w:szCs w:val="14"/>
        </w:rPr>
        <w:t xml:space="preserve">new </w:t>
      </w:r>
      <w:r w:rsidRPr="006A1A9F">
        <w:rPr>
          <w:sz w:val="14"/>
          <w:szCs w:val="14"/>
        </w:rPr>
        <w:t>evolutionary ideas</w:t>
      </w:r>
      <w:r>
        <w:rPr>
          <w:sz w:val="14"/>
          <w:szCs w:val="14"/>
        </w:rPr>
        <w:t>-beast influenced</w:t>
      </w:r>
      <w:r w:rsidRPr="006A1A9F">
        <w:rPr>
          <w:sz w:val="14"/>
          <w:szCs w:val="14"/>
        </w:rPr>
        <w:t>)  A day He set in time itself long before there was even a church, or sin for that matter?  Satan of course wants you to go with his day not Gods, and God made that act of the beast “one of His warnings” of what that power would do someday long before she did it and the religious world bought into it. (</w:t>
      </w:r>
      <w:hyperlink r:id="rId11" w:history="1">
        <w:r w:rsidRPr="006A1A9F">
          <w:rPr>
            <w:rStyle w:val="Hyperlink"/>
            <w:sz w:val="14"/>
            <w:szCs w:val="14"/>
          </w:rPr>
          <w:t>Daniel 7:25-26</w:t>
        </w:r>
      </w:hyperlink>
      <w:r w:rsidRPr="006A1A9F">
        <w:rPr>
          <w:sz w:val="14"/>
          <w:szCs w:val="14"/>
        </w:rPr>
        <w:t>)  The picture is clear what is what, and who is who when it comes to worshiping God or the Beast, and so are His warnings His judgments. (</w:t>
      </w:r>
      <w:hyperlink r:id="rId12" w:history="1">
        <w:r w:rsidRPr="006A1A9F">
          <w:rPr>
            <w:rStyle w:val="Hyperlink"/>
            <w:sz w:val="14"/>
            <w:szCs w:val="14"/>
          </w:rPr>
          <w:t>Rev. 14:9-12</w:t>
        </w:r>
      </w:hyperlink>
      <w:r w:rsidRPr="006A1A9F">
        <w:rPr>
          <w:sz w:val="14"/>
          <w:szCs w:val="14"/>
        </w:rPr>
        <w:t>)</w:t>
      </w:r>
    </w:p>
  </w:footnote>
  <w:footnote w:id="10">
    <w:p w:rsidR="005218B2" w:rsidRPr="006A1A9F" w:rsidRDefault="005218B2">
      <w:pPr>
        <w:pStyle w:val="FootnoteText"/>
        <w:rPr>
          <w:sz w:val="14"/>
          <w:szCs w:val="14"/>
        </w:rPr>
      </w:pPr>
      <w:r w:rsidRPr="006A1A9F">
        <w:rPr>
          <w:rStyle w:val="FootnoteReference"/>
          <w:sz w:val="14"/>
          <w:szCs w:val="14"/>
        </w:rPr>
        <w:footnoteRef/>
      </w:r>
      <w:r w:rsidRPr="006A1A9F">
        <w:rPr>
          <w:sz w:val="14"/>
          <w:szCs w:val="14"/>
        </w:rPr>
        <w:t xml:space="preserve"> See “Foxes Book of Martyrs”.</w:t>
      </w:r>
    </w:p>
  </w:footnote>
  <w:footnote w:id="11">
    <w:p w:rsidR="005218B2" w:rsidRPr="006A1A9F" w:rsidRDefault="005218B2">
      <w:pPr>
        <w:pStyle w:val="FootnoteText"/>
        <w:rPr>
          <w:sz w:val="14"/>
          <w:szCs w:val="14"/>
        </w:rPr>
      </w:pPr>
      <w:r w:rsidRPr="006A1A9F">
        <w:rPr>
          <w:rStyle w:val="FootnoteReference"/>
          <w:sz w:val="14"/>
          <w:szCs w:val="14"/>
        </w:rPr>
        <w:footnoteRef/>
      </w:r>
      <w:r w:rsidRPr="006A1A9F">
        <w:rPr>
          <w:sz w:val="14"/>
          <w:szCs w:val="14"/>
        </w:rPr>
        <w:t xml:space="preserve"> See Appendix for excerpts from the book “Fifty years in the Church of Rome” more in the “Lincoln” reference.</w:t>
      </w:r>
    </w:p>
  </w:footnote>
  <w:footnote w:id="12">
    <w:p w:rsidR="005218B2" w:rsidRDefault="005218B2" w:rsidP="00D927E8">
      <w:pPr>
        <w:pStyle w:val="FootnoteText"/>
        <w:jc w:val="both"/>
      </w:pPr>
      <w:r w:rsidRPr="006A1A9F">
        <w:rPr>
          <w:rStyle w:val="FootnoteReference"/>
          <w:sz w:val="14"/>
          <w:szCs w:val="14"/>
        </w:rPr>
        <w:footnoteRef/>
      </w:r>
      <w:r w:rsidRPr="006A1A9F">
        <w:rPr>
          <w:sz w:val="14"/>
          <w:szCs w:val="14"/>
        </w:rPr>
        <w:t xml:space="preserve"> Yes, one has to fit the puzzle pieces </w:t>
      </w:r>
      <w:r>
        <w:rPr>
          <w:sz w:val="14"/>
          <w:szCs w:val="14"/>
        </w:rPr>
        <w:t>together to get to the truth but</w:t>
      </w:r>
      <w:r w:rsidRPr="006A1A9F">
        <w:rPr>
          <w:sz w:val="14"/>
          <w:szCs w:val="14"/>
        </w:rPr>
        <w:t>, it’s out there for all honest Christians who are searching</w:t>
      </w:r>
      <w:r>
        <w:rPr>
          <w:sz w:val="14"/>
          <w:szCs w:val="14"/>
        </w:rPr>
        <w:t xml:space="preserve"> for the truth to discover.  Yet</w:t>
      </w:r>
      <w:r w:rsidRPr="006A1A9F">
        <w:rPr>
          <w:sz w:val="14"/>
          <w:szCs w:val="14"/>
        </w:rPr>
        <w:t>, who takes the time to search for the pearl of great price nowadays?  They just cater to the traditions of their religion and don’t make waves, “it</w:t>
      </w:r>
      <w:r>
        <w:rPr>
          <w:sz w:val="14"/>
          <w:szCs w:val="14"/>
        </w:rPr>
        <w:t>’</w:t>
      </w:r>
      <w:r w:rsidRPr="006A1A9F">
        <w:rPr>
          <w:sz w:val="14"/>
          <w:szCs w:val="14"/>
        </w:rPr>
        <w:t>s easier that way” and really</w:t>
      </w:r>
      <w:r>
        <w:rPr>
          <w:sz w:val="14"/>
          <w:szCs w:val="14"/>
        </w:rPr>
        <w:t>,</w:t>
      </w:r>
      <w:r w:rsidRPr="006A1A9F">
        <w:rPr>
          <w:sz w:val="14"/>
          <w:szCs w:val="14"/>
        </w:rPr>
        <w:t xml:space="preserve"> they say; “what difference does it make”, forgetting that the Ten Commandments is the Covenant</w:t>
      </w:r>
      <w:r w:rsidR="00DF2287">
        <w:rPr>
          <w:sz w:val="14"/>
          <w:szCs w:val="14"/>
        </w:rPr>
        <w:t xml:space="preserve"> that will judge them in</w:t>
      </w:r>
      <w:r w:rsidRPr="006A1A9F">
        <w:rPr>
          <w:sz w:val="14"/>
          <w:szCs w:val="14"/>
        </w:rPr>
        <w:t xml:space="preserve"> the end</w:t>
      </w:r>
      <w:r>
        <w:rPr>
          <w:sz w:val="14"/>
          <w:szCs w:val="14"/>
        </w:rPr>
        <w:t>.</w:t>
      </w:r>
      <w:r w:rsidRPr="006A1A9F">
        <w:rPr>
          <w:sz w:val="14"/>
          <w:szCs w:val="14"/>
        </w:rPr>
        <w:t xml:space="preserve"> </w:t>
      </w:r>
      <w:r>
        <w:rPr>
          <w:sz w:val="14"/>
          <w:szCs w:val="14"/>
        </w:rPr>
        <w:t>(</w:t>
      </w:r>
      <w:hyperlink r:id="rId13" w:history="1">
        <w:r w:rsidRPr="005218B2">
          <w:rPr>
            <w:rStyle w:val="Hyperlink"/>
            <w:sz w:val="14"/>
            <w:szCs w:val="14"/>
          </w:rPr>
          <w:t>James 2:12</w:t>
        </w:r>
      </w:hyperlink>
      <w:r>
        <w:rPr>
          <w:sz w:val="14"/>
          <w:szCs w:val="14"/>
        </w:rPr>
        <w:t xml:space="preserve"> in context) They forget, or have never considered;</w:t>
      </w:r>
      <w:r w:rsidRPr="006A1A9F">
        <w:rPr>
          <w:sz w:val="14"/>
          <w:szCs w:val="14"/>
        </w:rPr>
        <w:t xml:space="preserve"> while</w:t>
      </w:r>
      <w:r w:rsidR="00DF2287">
        <w:rPr>
          <w:sz w:val="14"/>
          <w:szCs w:val="14"/>
        </w:rPr>
        <w:t xml:space="preserve"> they are alive</w:t>
      </w:r>
      <w:r w:rsidRPr="006A1A9F">
        <w:rPr>
          <w:sz w:val="14"/>
          <w:szCs w:val="14"/>
        </w:rPr>
        <w:t xml:space="preserve"> the door to repentance is still open, i</w:t>
      </w:r>
      <w:r w:rsidR="00DF2287">
        <w:rPr>
          <w:sz w:val="14"/>
          <w:szCs w:val="14"/>
        </w:rPr>
        <w:t>t’</w:t>
      </w:r>
      <w:r w:rsidRPr="006A1A9F">
        <w:rPr>
          <w:sz w:val="14"/>
          <w:szCs w:val="14"/>
        </w:rPr>
        <w:t>s the only time they can either keep it or break</w:t>
      </w:r>
      <w:r w:rsidR="00DF2287">
        <w:rPr>
          <w:sz w:val="14"/>
          <w:szCs w:val="14"/>
        </w:rPr>
        <w:t xml:space="preserve"> it,</w:t>
      </w:r>
      <w:r w:rsidRPr="006A1A9F">
        <w:rPr>
          <w:sz w:val="14"/>
          <w:szCs w:val="14"/>
        </w:rPr>
        <w:t xml:space="preserve"> it’s that black and white, but, they have been deceived by what the beasts </w:t>
      </w:r>
      <w:r w:rsidR="00DF2287">
        <w:rPr>
          <w:sz w:val="14"/>
          <w:szCs w:val="14"/>
        </w:rPr>
        <w:t xml:space="preserve">influenced </w:t>
      </w:r>
      <w:r w:rsidRPr="006A1A9F">
        <w:rPr>
          <w:sz w:val="14"/>
          <w:szCs w:val="14"/>
        </w:rPr>
        <w:t>religion</w:t>
      </w:r>
      <w:r w:rsidR="00DF2287">
        <w:rPr>
          <w:sz w:val="14"/>
          <w:szCs w:val="14"/>
        </w:rPr>
        <w:t>s</w:t>
      </w:r>
      <w:r w:rsidRPr="006A1A9F">
        <w:rPr>
          <w:sz w:val="14"/>
          <w:szCs w:val="14"/>
        </w:rPr>
        <w:t xml:space="preserve"> has to offer today, keeping the truths from them that point them out as sinners against Gods law. (</w:t>
      </w:r>
      <w:hyperlink r:id="rId14" w:history="1">
        <w:r w:rsidRPr="006A1A9F">
          <w:rPr>
            <w:rStyle w:val="Hyperlink"/>
            <w:sz w:val="14"/>
            <w:szCs w:val="14"/>
          </w:rPr>
          <w:t>I John 3:4</w:t>
        </w:r>
      </w:hyperlink>
      <w:r w:rsidRPr="006A1A9F">
        <w:rPr>
          <w:sz w:val="14"/>
          <w:szCs w:val="14"/>
        </w:rPr>
        <w:t>)   But they forget God is watching them, waiting with all the power of heaven to do good</w:t>
      </w:r>
      <w:r w:rsidR="00DF2287">
        <w:rPr>
          <w:sz w:val="14"/>
          <w:szCs w:val="14"/>
        </w:rPr>
        <w:t xml:space="preserve"> through them,</w:t>
      </w:r>
      <w:r w:rsidRPr="006A1A9F">
        <w:rPr>
          <w:sz w:val="14"/>
          <w:szCs w:val="14"/>
        </w:rPr>
        <w:t xml:space="preserve"> and for them to change, so that He doesn’t have to strengthen their delusions and deceptions sealing then </w:t>
      </w:r>
      <w:r w:rsidR="00DF2287">
        <w:rPr>
          <w:sz w:val="14"/>
          <w:szCs w:val="14"/>
        </w:rPr>
        <w:t xml:space="preserve">in their own chosen </w:t>
      </w:r>
      <w:r w:rsidRPr="006A1A9F">
        <w:rPr>
          <w:sz w:val="14"/>
          <w:szCs w:val="14"/>
        </w:rPr>
        <w:t>demise</w:t>
      </w:r>
      <w:r w:rsidR="00DF2287">
        <w:rPr>
          <w:sz w:val="14"/>
          <w:szCs w:val="14"/>
        </w:rPr>
        <w:t xml:space="preserve"> despite His warnings</w:t>
      </w:r>
      <w:r w:rsidRPr="006A1A9F">
        <w:rPr>
          <w:sz w:val="14"/>
          <w:szCs w:val="14"/>
        </w:rPr>
        <w:t>,</w:t>
      </w:r>
      <w:r w:rsidR="00DF2287">
        <w:rPr>
          <w:sz w:val="14"/>
          <w:szCs w:val="14"/>
        </w:rPr>
        <w:t xml:space="preserve"> </w:t>
      </w:r>
      <w:r w:rsidRPr="006A1A9F">
        <w:rPr>
          <w:sz w:val="14"/>
          <w:szCs w:val="14"/>
        </w:rPr>
        <w:t>(</w:t>
      </w:r>
      <w:hyperlink r:id="rId15" w:history="1">
        <w:r w:rsidRPr="006A1A9F">
          <w:rPr>
            <w:rStyle w:val="Hyperlink"/>
            <w:sz w:val="14"/>
            <w:szCs w:val="14"/>
          </w:rPr>
          <w:t>II Thessalonians 2:8-12</w:t>
        </w:r>
      </w:hyperlink>
      <w:r w:rsidRPr="006A1A9F">
        <w:rPr>
          <w:sz w:val="14"/>
          <w:szCs w:val="14"/>
        </w:rPr>
        <w:t>) and,</w:t>
      </w:r>
      <w:r w:rsidR="00DF2287">
        <w:rPr>
          <w:sz w:val="14"/>
          <w:szCs w:val="14"/>
        </w:rPr>
        <w:t xml:space="preserve"> it all focuses around truth!  S</w:t>
      </w:r>
      <w:r w:rsidRPr="006A1A9F">
        <w:rPr>
          <w:sz w:val="14"/>
          <w:szCs w:val="14"/>
        </w:rPr>
        <w:t>o wake up if you see yourself in this group</w:t>
      </w:r>
      <w:r w:rsidR="00DF2287">
        <w:rPr>
          <w:sz w:val="14"/>
          <w:szCs w:val="14"/>
        </w:rPr>
        <w:t xml:space="preserve"> of those who believe mans lies</w:t>
      </w:r>
      <w:r w:rsidRPr="006A1A9F">
        <w:rPr>
          <w:sz w:val="14"/>
          <w:szCs w:val="14"/>
        </w:rPr>
        <w:t xml:space="preserve"> “who will not have any right to the tree of life” less they recommit themselves while there is still time. (</w:t>
      </w:r>
      <w:hyperlink r:id="rId16" w:history="1">
        <w:r w:rsidRPr="00DF2287">
          <w:rPr>
            <w:rStyle w:val="Hyperlink"/>
            <w:sz w:val="14"/>
            <w:szCs w:val="14"/>
          </w:rPr>
          <w:t>Rev. 22:14</w:t>
        </w:r>
        <w:r w:rsidR="00DF2287" w:rsidRPr="00DF2287">
          <w:rPr>
            <w:rStyle w:val="Hyperlink"/>
            <w:sz w:val="14"/>
            <w:szCs w:val="14"/>
          </w:rPr>
          <w:t>-15</w:t>
        </w:r>
      </w:hyperlink>
      <w:r w:rsidRPr="006A1A9F">
        <w:rPr>
          <w:sz w:val="14"/>
          <w:szCs w:val="14"/>
        </w:rPr>
        <w:t xml:space="preserve">) </w:t>
      </w:r>
      <w:r>
        <w:rPr>
          <w:sz w:val="14"/>
          <w:szCs w:val="14"/>
        </w:rPr>
        <w:t>God says this</w:t>
      </w:r>
      <w:r w:rsidR="00DF2287">
        <w:rPr>
          <w:sz w:val="14"/>
          <w:szCs w:val="14"/>
        </w:rPr>
        <w:t>,</w:t>
      </w:r>
      <w:r>
        <w:rPr>
          <w:sz w:val="14"/>
          <w:szCs w:val="14"/>
        </w:rPr>
        <w:t xml:space="preserve"> not me</w:t>
      </w:r>
      <w:r w:rsidR="00DF2287">
        <w:rPr>
          <w:sz w:val="14"/>
          <w:szCs w:val="14"/>
        </w:rPr>
        <w:t>,</w:t>
      </w:r>
      <w:r>
        <w:rPr>
          <w:sz w:val="14"/>
          <w:szCs w:val="14"/>
        </w:rPr>
        <w:t xml:space="preserve"> </w:t>
      </w:r>
      <w:r w:rsidR="00DF2287">
        <w:rPr>
          <w:sz w:val="14"/>
          <w:szCs w:val="14"/>
        </w:rPr>
        <w:t>But,</w:t>
      </w:r>
      <w:r w:rsidRPr="006A1A9F">
        <w:rPr>
          <w:sz w:val="14"/>
          <w:szCs w:val="14"/>
        </w:rPr>
        <w:t xml:space="preserve"> </w:t>
      </w:r>
      <w:r>
        <w:rPr>
          <w:sz w:val="14"/>
          <w:szCs w:val="14"/>
        </w:rPr>
        <w:t>“</w:t>
      </w:r>
      <w:r w:rsidRPr="006A1A9F">
        <w:rPr>
          <w:sz w:val="14"/>
          <w:szCs w:val="14"/>
        </w:rPr>
        <w:t>I believe”.</w:t>
      </w:r>
    </w:p>
  </w:footnote>
  <w:footnote w:id="13">
    <w:p w:rsidR="005218B2" w:rsidRDefault="005218B2">
      <w:pPr>
        <w:pStyle w:val="FootnoteText"/>
      </w:pPr>
      <w:r>
        <w:rPr>
          <w:rStyle w:val="FootnoteReference"/>
        </w:rPr>
        <w:footnoteRef/>
      </w:r>
      <w:r>
        <w:t xml:space="preserve"> He didn’t get all the pieces but he got enough to know who the beast was and would be. (</w:t>
      </w:r>
      <w:r w:rsidR="00E1263D">
        <w:t>See Appendix</w:t>
      </w:r>
      <w:r>
        <w:t>)</w:t>
      </w:r>
    </w:p>
  </w:footnote>
  <w:footnote w:id="14">
    <w:p w:rsidR="00E1263D" w:rsidRDefault="00E1263D" w:rsidP="00866D9C">
      <w:pPr>
        <w:pStyle w:val="FootnoteText"/>
        <w:jc w:val="both"/>
      </w:pPr>
      <w:r>
        <w:rPr>
          <w:rStyle w:val="FootnoteReference"/>
        </w:rPr>
        <w:footnoteRef/>
      </w:r>
      <w:r>
        <w:t xml:space="preserve"> Don’t get me wrong Jill</w:t>
      </w:r>
      <w:r w:rsidR="00866D9C">
        <w:t>,</w:t>
      </w:r>
      <w:r>
        <w:t xml:space="preserve"> </w:t>
      </w:r>
      <w:r w:rsidR="00866D9C">
        <w:t xml:space="preserve">(as today I learned you are down </w:t>
      </w:r>
      <w:r w:rsidR="00697F5C">
        <w:t>on your back as I’m editing this piece</w:t>
      </w:r>
      <w:r w:rsidR="00866D9C">
        <w:t xml:space="preserve">) </w:t>
      </w:r>
      <w:r>
        <w:t xml:space="preserve">I’m still </w:t>
      </w:r>
      <w:r w:rsidR="00866D9C">
        <w:t xml:space="preserve">a </w:t>
      </w:r>
      <w:r>
        <w:t>registered Democrat</w:t>
      </w:r>
      <w:r w:rsidR="00866D9C">
        <w:t>,</w:t>
      </w:r>
      <w:r>
        <w:t xml:space="preserve"> but</w:t>
      </w:r>
      <w:r w:rsidR="00866D9C">
        <w:t>,</w:t>
      </w:r>
      <w:r>
        <w:t xml:space="preserve"> since Obama, who I voted for, moved towards their old ways </w:t>
      </w:r>
      <w:r w:rsidR="00866D9C">
        <w:t xml:space="preserve">(in reverse) </w:t>
      </w:r>
      <w:r>
        <w:t xml:space="preserve">and towards </w:t>
      </w:r>
      <w:r w:rsidR="00866D9C">
        <w:t>SOCIALISM,</w:t>
      </w:r>
      <w:r>
        <w:t xml:space="preserve"> I’ve stepped up my allegiance for other more eligible candidates</w:t>
      </w:r>
      <w:r w:rsidR="00866D9C">
        <w:t>,</w:t>
      </w:r>
      <w:r>
        <w:t xml:space="preserve"> yet, I know the SOP says it will be the Republicans who bring forward the last events,</w:t>
      </w:r>
      <w:r w:rsidR="00866D9C">
        <w:t xml:space="preserve"> however,</w:t>
      </w:r>
      <w:r>
        <w:t xml:space="preserve"> as it stands today</w:t>
      </w:r>
      <w:r w:rsidR="00866D9C">
        <w:t>;</w:t>
      </w:r>
      <w:r>
        <w:t xml:space="preserve"> I can’t agree with mos</w:t>
      </w:r>
      <w:r w:rsidR="00866D9C">
        <w:t>t of the Democratic moral standings and behaviors, not meaning to Trump the issue, just giving my opinion to get it off my chest</w:t>
      </w:r>
      <w:r>
        <w:t>.</w:t>
      </w:r>
    </w:p>
  </w:footnote>
  <w:footnote w:id="15">
    <w:p w:rsidR="00F22D78" w:rsidRDefault="00F22D78">
      <w:pPr>
        <w:pStyle w:val="FootnoteText"/>
      </w:pPr>
      <w:r>
        <w:rPr>
          <w:rStyle w:val="FootnoteReference"/>
        </w:rPr>
        <w:footnoteRef/>
      </w:r>
      <w:r>
        <w:t xml:space="preserve"> See “Mark” Appendix.</w:t>
      </w:r>
    </w:p>
  </w:footnote>
  <w:footnote w:id="16">
    <w:p w:rsidR="00DE243C" w:rsidRDefault="00DE243C" w:rsidP="003278BA">
      <w:pPr>
        <w:pStyle w:val="FootnoteText"/>
        <w:jc w:val="both"/>
      </w:pPr>
      <w:r>
        <w:rPr>
          <w:rStyle w:val="FootnoteReference"/>
        </w:rPr>
        <w:footnoteRef/>
      </w:r>
      <w:r>
        <w:t xml:space="preserve"> When the Latter Rain, the same as the former Rain</w:t>
      </w:r>
      <w:r w:rsidR="003278BA">
        <w:t>,</w:t>
      </w:r>
      <w:r>
        <w:t xml:space="preserve"> will once again be heralded around the world for the last time</w:t>
      </w:r>
      <w:r w:rsidR="003278BA">
        <w:t>;</w:t>
      </w:r>
      <w:r>
        <w:t xml:space="preserve"> “through the same prophecies”, </w:t>
      </w:r>
      <w:r w:rsidR="003278BA">
        <w:t xml:space="preserve">the </w:t>
      </w:r>
      <w:r>
        <w:t>gospel,</w:t>
      </w:r>
      <w:r w:rsidR="003278BA">
        <w:t xml:space="preserve"> of</w:t>
      </w:r>
      <w:r>
        <w:t xml:space="preserve"> the </w:t>
      </w:r>
      <w:r w:rsidR="003278BA">
        <w:t>unchanged “</w:t>
      </w:r>
      <w:r>
        <w:t>Same Message</w:t>
      </w:r>
      <w:r w:rsidR="003278BA">
        <w:t>” (This site) is given “Loudly”, then will the end come.  So, as we see these events unfold (See “Convinced”) we must take heed and think of former times when we felt a Godly closeness in our minds and hearts, and seek His loving protection and caring once again, from those predicted end time events.</w:t>
      </w:r>
    </w:p>
  </w:footnote>
  <w:footnote w:id="17">
    <w:p w:rsidR="005218B2" w:rsidRDefault="005218B2" w:rsidP="00B77191">
      <w:pPr>
        <w:pStyle w:val="FootnoteText"/>
        <w:jc w:val="both"/>
      </w:pPr>
      <w:r>
        <w:rPr>
          <w:rStyle w:val="FootnoteReference"/>
        </w:rPr>
        <w:footnoteRef/>
      </w:r>
      <w:r>
        <w:t xml:space="preserve"> Religions that claim to be from Abrahamic descent but have not the faith and </w:t>
      </w:r>
      <w:r w:rsidR="000A4632">
        <w:t>obedience</w:t>
      </w:r>
      <w:r>
        <w:t xml:space="preserve"> to Gods Covenant that proves their real spirit and </w:t>
      </w:r>
      <w:r w:rsidR="000A4632">
        <w:t>enlightenment</w:t>
      </w:r>
      <w:r>
        <w:t>. (</w:t>
      </w:r>
      <w:hyperlink r:id="rId17" w:history="1">
        <w:r w:rsidRPr="000A4632">
          <w:rPr>
            <w:rStyle w:val="Hyperlink"/>
          </w:rPr>
          <w:t>Isaiah 8:19-20</w:t>
        </w:r>
      </w:hyperlink>
      <w:r>
        <w:t>)  The remaining religions will just follow what seems to</w:t>
      </w:r>
      <w:r w:rsidR="00B77191">
        <w:t xml:space="preserve"> be for the good of mankind</w:t>
      </w:r>
      <w:r w:rsidR="000A4632">
        <w:t xml:space="preserve"> not knowing</w:t>
      </w:r>
      <w:r w:rsidR="00B77191">
        <w:t>,</w:t>
      </w:r>
      <w:r>
        <w:t xml:space="preserve"> why they are following</w:t>
      </w:r>
      <w:r w:rsidR="00B77191">
        <w:t>,</w:t>
      </w:r>
      <w:r>
        <w:t xml:space="preserve"> is really the preamble of the last plagues that God will sen</w:t>
      </w:r>
      <w:r w:rsidR="00B77191">
        <w:t>d to seal up His people and bri</w:t>
      </w:r>
      <w:r>
        <w:t>ng thi</w:t>
      </w:r>
      <w:r w:rsidR="00B77191">
        <w:t>ngs to a close,</w:t>
      </w:r>
      <w:r>
        <w:t xml:space="preserve"> (</w:t>
      </w:r>
      <w:hyperlink r:id="rId18" w:history="1">
        <w:r w:rsidRPr="00B77191">
          <w:rPr>
            <w:rStyle w:val="Hyperlink"/>
          </w:rPr>
          <w:t xml:space="preserve">Rev. </w:t>
        </w:r>
        <w:r w:rsidR="00B77191" w:rsidRPr="00B77191">
          <w:rPr>
            <w:rStyle w:val="Hyperlink"/>
          </w:rPr>
          <w:t>7:3</w:t>
        </w:r>
      </w:hyperlink>
      <w:r>
        <w:t>)</w:t>
      </w:r>
      <w:r w:rsidR="00B77191">
        <w:t xml:space="preserve"> but first His warnings, and now they may be His last for us here with the end of time at our doorstep!</w:t>
      </w:r>
    </w:p>
  </w:footnote>
  <w:footnote w:id="18">
    <w:p w:rsidR="00720B65" w:rsidRDefault="00720B65">
      <w:pPr>
        <w:pStyle w:val="FootnoteText"/>
      </w:pPr>
      <w:r>
        <w:rPr>
          <w:rStyle w:val="FootnoteReference"/>
        </w:rPr>
        <w:footnoteRef/>
      </w:r>
      <w:r>
        <w:t xml:space="preserve"> </w:t>
      </w:r>
      <w:r w:rsidR="00D8758E">
        <w:t>Newton was t</w:t>
      </w:r>
      <w:r w:rsidR="000E6E89">
        <w:t>he f</w:t>
      </w:r>
      <w:r>
        <w:t>ounder of higher</w:t>
      </w:r>
      <w:r w:rsidR="000E6E89">
        <w:t xml:space="preserve"> mathematics, optics, </w:t>
      </w:r>
      <w:r w:rsidR="00D8758E">
        <w:t xml:space="preserve">an </w:t>
      </w:r>
      <w:r w:rsidR="000E6E89">
        <w:t>inventor, religious scholar and predecessor</w:t>
      </w:r>
      <w:r>
        <w:t xml:space="preserve"> of </w:t>
      </w:r>
      <w:r w:rsidR="000E6E89">
        <w:t>Einstein</w:t>
      </w:r>
      <w:r>
        <w:t>.</w:t>
      </w:r>
    </w:p>
  </w:footnote>
  <w:footnote w:id="19">
    <w:p w:rsidR="005218B2" w:rsidRDefault="005218B2" w:rsidP="00A1657D">
      <w:pPr>
        <w:pStyle w:val="FootnoteText"/>
        <w:jc w:val="both"/>
      </w:pPr>
      <w:r>
        <w:rPr>
          <w:rStyle w:val="FootnoteReference"/>
        </w:rPr>
        <w:footnoteRef/>
      </w:r>
      <w:r>
        <w:t xml:space="preserve"> In Matthew 24 Jesus gave us a glimpse of what the end times would be like, but also, He referred us to the past </w:t>
      </w:r>
      <w:hyperlink r:id="rId19" w:history="1">
        <w:r w:rsidRPr="00455D1A">
          <w:rPr>
            <w:rStyle w:val="Hyperlink"/>
          </w:rPr>
          <w:t>Vs. 15</w:t>
        </w:r>
      </w:hyperlink>
      <w:r>
        <w:t xml:space="preserve">) and warned us to know and understand these things we are studying about prophecy, and that He gave this message back then to Daniel and then again to John and subsequently to us (Revelations) as warnings for our preparation for the end times.  When; even the elect </w:t>
      </w:r>
      <w:hyperlink r:id="rId20" w:history="1">
        <w:r w:rsidRPr="00455D1A">
          <w:rPr>
            <w:rStyle w:val="Hyperlink"/>
          </w:rPr>
          <w:t>vs. 24</w:t>
        </w:r>
      </w:hyperlink>
      <w:r>
        <w:t xml:space="preserve"> could be deceived, and how deceptions and false prophets will try to sway us from the truth and how the beast will in the end deceive all the world, of religion in particular, and Paul tells us that God Himself will let us have our own ways and beliefs and even enforce the deception since it’s our final choice and they never will accept the truth. (</w:t>
      </w:r>
      <w:hyperlink r:id="rId21" w:history="1">
        <w:r w:rsidRPr="00455D1A">
          <w:rPr>
            <w:rStyle w:val="Hyperlink"/>
          </w:rPr>
          <w:t>II Thessalonians 2</w:t>
        </w:r>
      </w:hyperlink>
      <w:r>
        <w:t>)</w:t>
      </w:r>
    </w:p>
  </w:footnote>
  <w:footnote w:id="20">
    <w:p w:rsidR="000E6E89" w:rsidRDefault="000E6E89">
      <w:pPr>
        <w:pStyle w:val="FootnoteText"/>
      </w:pPr>
      <w:r>
        <w:rPr>
          <w:rStyle w:val="FootnoteReference"/>
        </w:rPr>
        <w:footnoteRef/>
      </w:r>
      <w:r>
        <w:t xml:space="preserve"> </w:t>
      </w:r>
      <w:hyperlink r:id="rId22" w:history="1">
        <w:r w:rsidRPr="000E6E89">
          <w:rPr>
            <w:rStyle w:val="Hyperlink"/>
          </w:rPr>
          <w:t>Rev. 19:10</w:t>
        </w:r>
      </w:hyperlink>
      <w:r>
        <w:t>.</w:t>
      </w:r>
    </w:p>
  </w:footnote>
  <w:footnote w:id="21">
    <w:p w:rsidR="005218B2" w:rsidRPr="009F7B46" w:rsidRDefault="005218B2">
      <w:pPr>
        <w:pStyle w:val="FootnoteText"/>
        <w:rPr>
          <w:sz w:val="22"/>
          <w:szCs w:val="22"/>
        </w:rPr>
      </w:pPr>
      <w:r w:rsidRPr="009F7B46">
        <w:rPr>
          <w:rStyle w:val="FootnoteReference"/>
          <w:sz w:val="22"/>
          <w:szCs w:val="22"/>
        </w:rPr>
        <w:footnoteRef/>
      </w:r>
      <w:r w:rsidRPr="009F7B46">
        <w:rPr>
          <w:sz w:val="22"/>
          <w:szCs w:val="22"/>
        </w:rPr>
        <w:t xml:space="preserve"> </w:t>
      </w:r>
      <w:r w:rsidRPr="009F7B46">
        <w:rPr>
          <w:noProof/>
          <w:sz w:val="22"/>
          <w:szCs w:val="22"/>
        </w:rPr>
        <w:t xml:space="preserve">For a larger picture of those </w:t>
      </w:r>
      <w:r w:rsidRPr="009F7B46">
        <w:rPr>
          <w:noProof/>
          <w:sz w:val="22"/>
          <w:szCs w:val="22"/>
          <w:u w:val="single"/>
        </w:rPr>
        <w:t>unbelievable</w:t>
      </w:r>
      <w:r>
        <w:rPr>
          <w:noProof/>
          <w:sz w:val="22"/>
          <w:szCs w:val="22"/>
        </w:rPr>
        <w:t xml:space="preserve"> </w:t>
      </w:r>
      <w:r w:rsidRPr="009F7B46">
        <w:rPr>
          <w:noProof/>
          <w:sz w:val="22"/>
          <w:szCs w:val="22"/>
        </w:rPr>
        <w:t>times</w:t>
      </w:r>
      <w:r>
        <w:rPr>
          <w:noProof/>
          <w:sz w:val="22"/>
          <w:szCs w:val="22"/>
        </w:rPr>
        <w:t xml:space="preserve"> very few hav e seen BUT should see. (S</w:t>
      </w:r>
      <w:r w:rsidRPr="009F7B46">
        <w:rPr>
          <w:noProof/>
          <w:sz w:val="22"/>
          <w:szCs w:val="22"/>
        </w:rPr>
        <w:t>ee</w:t>
      </w:r>
      <w:r>
        <w:rPr>
          <w:noProof/>
          <w:sz w:val="22"/>
          <w:szCs w:val="22"/>
        </w:rPr>
        <w:t xml:space="preserve"> </w:t>
      </w:r>
      <w:hyperlink r:id="rId23" w:history="1">
        <w:r w:rsidRPr="006346E8">
          <w:rPr>
            <w:rStyle w:val="Hyperlink"/>
            <w:noProof/>
            <w:sz w:val="22"/>
            <w:szCs w:val="22"/>
          </w:rPr>
          <w:t>www.mosescats.com</w:t>
        </w:r>
      </w:hyperlink>
      <w:r>
        <w:rPr>
          <w:noProof/>
          <w:sz w:val="22"/>
          <w:szCs w:val="22"/>
        </w:rPr>
        <w:t xml:space="preserve"> “Lincoln”)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04D3"/>
    <w:rsid w:val="00001F67"/>
    <w:rsid w:val="0001485E"/>
    <w:rsid w:val="000168DD"/>
    <w:rsid w:val="00017649"/>
    <w:rsid w:val="000309DA"/>
    <w:rsid w:val="0004057D"/>
    <w:rsid w:val="000423B0"/>
    <w:rsid w:val="00050634"/>
    <w:rsid w:val="00060F3E"/>
    <w:rsid w:val="00061884"/>
    <w:rsid w:val="00074117"/>
    <w:rsid w:val="000A069C"/>
    <w:rsid w:val="000A4632"/>
    <w:rsid w:val="000C5BC4"/>
    <w:rsid w:val="000E6E89"/>
    <w:rsid w:val="00134975"/>
    <w:rsid w:val="00137984"/>
    <w:rsid w:val="001547E8"/>
    <w:rsid w:val="001623FA"/>
    <w:rsid w:val="001760BB"/>
    <w:rsid w:val="001A5F8F"/>
    <w:rsid w:val="002201DE"/>
    <w:rsid w:val="00291A71"/>
    <w:rsid w:val="002D7462"/>
    <w:rsid w:val="002E6DCD"/>
    <w:rsid w:val="003278BA"/>
    <w:rsid w:val="003333A8"/>
    <w:rsid w:val="00337B32"/>
    <w:rsid w:val="003530F3"/>
    <w:rsid w:val="003819C4"/>
    <w:rsid w:val="003E5E53"/>
    <w:rsid w:val="00453B8A"/>
    <w:rsid w:val="00460939"/>
    <w:rsid w:val="00474B69"/>
    <w:rsid w:val="00475B52"/>
    <w:rsid w:val="00490AA1"/>
    <w:rsid w:val="004B0B74"/>
    <w:rsid w:val="004D0162"/>
    <w:rsid w:val="005030EA"/>
    <w:rsid w:val="005218B2"/>
    <w:rsid w:val="005914B6"/>
    <w:rsid w:val="00602885"/>
    <w:rsid w:val="006117FB"/>
    <w:rsid w:val="006164E9"/>
    <w:rsid w:val="00697F5C"/>
    <w:rsid w:val="006A1A9F"/>
    <w:rsid w:val="006B5F75"/>
    <w:rsid w:val="006C04D3"/>
    <w:rsid w:val="006D3D05"/>
    <w:rsid w:val="00720B65"/>
    <w:rsid w:val="0072537B"/>
    <w:rsid w:val="007335DD"/>
    <w:rsid w:val="00737CC8"/>
    <w:rsid w:val="00753A23"/>
    <w:rsid w:val="00796776"/>
    <w:rsid w:val="007F23D5"/>
    <w:rsid w:val="00823620"/>
    <w:rsid w:val="00833404"/>
    <w:rsid w:val="00851D8C"/>
    <w:rsid w:val="00853C28"/>
    <w:rsid w:val="0085646D"/>
    <w:rsid w:val="00860BB9"/>
    <w:rsid w:val="00866D9C"/>
    <w:rsid w:val="0089136A"/>
    <w:rsid w:val="008A2A93"/>
    <w:rsid w:val="008A3252"/>
    <w:rsid w:val="00922781"/>
    <w:rsid w:val="009353A8"/>
    <w:rsid w:val="00941B1E"/>
    <w:rsid w:val="00942174"/>
    <w:rsid w:val="009904C1"/>
    <w:rsid w:val="0099147E"/>
    <w:rsid w:val="00997C3D"/>
    <w:rsid w:val="009A7884"/>
    <w:rsid w:val="009B04AB"/>
    <w:rsid w:val="009B2095"/>
    <w:rsid w:val="009C56DE"/>
    <w:rsid w:val="009E3DC7"/>
    <w:rsid w:val="009F7B46"/>
    <w:rsid w:val="00A03EC6"/>
    <w:rsid w:val="00A1657D"/>
    <w:rsid w:val="00A31087"/>
    <w:rsid w:val="00A474D1"/>
    <w:rsid w:val="00A56827"/>
    <w:rsid w:val="00A649AA"/>
    <w:rsid w:val="00A659D0"/>
    <w:rsid w:val="00A761F5"/>
    <w:rsid w:val="00A87697"/>
    <w:rsid w:val="00AC5D23"/>
    <w:rsid w:val="00AC7239"/>
    <w:rsid w:val="00AD522E"/>
    <w:rsid w:val="00AD6E01"/>
    <w:rsid w:val="00AF46E7"/>
    <w:rsid w:val="00B37964"/>
    <w:rsid w:val="00B528DF"/>
    <w:rsid w:val="00B531E5"/>
    <w:rsid w:val="00B66702"/>
    <w:rsid w:val="00B77191"/>
    <w:rsid w:val="00B77B13"/>
    <w:rsid w:val="00B96BE8"/>
    <w:rsid w:val="00BC0662"/>
    <w:rsid w:val="00BF37FE"/>
    <w:rsid w:val="00C10936"/>
    <w:rsid w:val="00C15346"/>
    <w:rsid w:val="00C54D9E"/>
    <w:rsid w:val="00C5595D"/>
    <w:rsid w:val="00C71AED"/>
    <w:rsid w:val="00C743B4"/>
    <w:rsid w:val="00CF196D"/>
    <w:rsid w:val="00D11C71"/>
    <w:rsid w:val="00D27625"/>
    <w:rsid w:val="00D8185C"/>
    <w:rsid w:val="00D8758E"/>
    <w:rsid w:val="00D927E8"/>
    <w:rsid w:val="00DB0E69"/>
    <w:rsid w:val="00DB6C49"/>
    <w:rsid w:val="00DC771C"/>
    <w:rsid w:val="00DE243C"/>
    <w:rsid w:val="00DF2287"/>
    <w:rsid w:val="00DF5070"/>
    <w:rsid w:val="00E04818"/>
    <w:rsid w:val="00E1263D"/>
    <w:rsid w:val="00E16880"/>
    <w:rsid w:val="00E20BC0"/>
    <w:rsid w:val="00E248F8"/>
    <w:rsid w:val="00E735A5"/>
    <w:rsid w:val="00E75A2D"/>
    <w:rsid w:val="00E7766F"/>
    <w:rsid w:val="00E90976"/>
    <w:rsid w:val="00EB35C6"/>
    <w:rsid w:val="00EE7153"/>
    <w:rsid w:val="00F15EDE"/>
    <w:rsid w:val="00F22D78"/>
    <w:rsid w:val="00F43F10"/>
    <w:rsid w:val="00F92018"/>
    <w:rsid w:val="00FB54E5"/>
    <w:rsid w:val="00FD6E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B04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04AB"/>
    <w:rPr>
      <w:sz w:val="20"/>
      <w:szCs w:val="20"/>
    </w:rPr>
  </w:style>
  <w:style w:type="character" w:styleId="FootnoteReference">
    <w:name w:val="footnote reference"/>
    <w:basedOn w:val="DefaultParagraphFont"/>
    <w:uiPriority w:val="99"/>
    <w:semiHidden/>
    <w:unhideWhenUsed/>
    <w:rsid w:val="009B04AB"/>
    <w:rPr>
      <w:vertAlign w:val="superscript"/>
    </w:rPr>
  </w:style>
  <w:style w:type="paragraph" w:styleId="Header">
    <w:name w:val="header"/>
    <w:basedOn w:val="Normal"/>
    <w:link w:val="HeaderChar"/>
    <w:uiPriority w:val="99"/>
    <w:unhideWhenUsed/>
    <w:rsid w:val="007967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776"/>
  </w:style>
  <w:style w:type="paragraph" w:styleId="Footer">
    <w:name w:val="footer"/>
    <w:basedOn w:val="Normal"/>
    <w:link w:val="FooterChar"/>
    <w:uiPriority w:val="99"/>
    <w:unhideWhenUsed/>
    <w:rsid w:val="007967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776"/>
  </w:style>
  <w:style w:type="paragraph" w:styleId="NoSpacing">
    <w:name w:val="No Spacing"/>
    <w:uiPriority w:val="1"/>
    <w:qFormat/>
    <w:rsid w:val="00BC0662"/>
    <w:pPr>
      <w:spacing w:after="0" w:line="240" w:lineRule="auto"/>
    </w:pPr>
  </w:style>
  <w:style w:type="character" w:styleId="Hyperlink">
    <w:name w:val="Hyperlink"/>
    <w:basedOn w:val="DefaultParagraphFont"/>
    <w:uiPriority w:val="99"/>
    <w:unhideWhenUsed/>
    <w:rsid w:val="00074117"/>
    <w:rPr>
      <w:color w:val="0000FF" w:themeColor="hyperlink"/>
      <w:u w:val="single"/>
    </w:rPr>
  </w:style>
  <w:style w:type="character" w:styleId="FollowedHyperlink">
    <w:name w:val="FollowedHyperlink"/>
    <w:basedOn w:val="DefaultParagraphFont"/>
    <w:uiPriority w:val="99"/>
    <w:semiHidden/>
    <w:unhideWhenUsed/>
    <w:rsid w:val="000A069C"/>
    <w:rPr>
      <w:color w:val="800080" w:themeColor="followedHyperlink"/>
      <w:u w:val="single"/>
    </w:rPr>
  </w:style>
  <w:style w:type="paragraph" w:styleId="BalloonText">
    <w:name w:val="Balloon Text"/>
    <w:basedOn w:val="Normal"/>
    <w:link w:val="BalloonTextChar"/>
    <w:uiPriority w:val="99"/>
    <w:semiHidden/>
    <w:unhideWhenUsed/>
    <w:rsid w:val="00A165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57D"/>
    <w:rPr>
      <w:rFonts w:ascii="Tahoma" w:hAnsi="Tahoma" w:cs="Tahoma"/>
      <w:sz w:val="16"/>
      <w:szCs w:val="16"/>
    </w:rPr>
  </w:style>
  <w:style w:type="paragraph" w:styleId="NormalWeb">
    <w:name w:val="Normal (Web)"/>
    <w:basedOn w:val="Normal"/>
    <w:uiPriority w:val="99"/>
    <w:unhideWhenUsed/>
    <w:rsid w:val="003E5E53"/>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9B04A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B04AB"/>
    <w:rPr>
      <w:sz w:val="20"/>
      <w:szCs w:val="20"/>
    </w:rPr>
  </w:style>
  <w:style w:type="character" w:styleId="FootnoteReference">
    <w:name w:val="footnote reference"/>
    <w:basedOn w:val="DefaultParagraphFont"/>
    <w:uiPriority w:val="99"/>
    <w:semiHidden/>
    <w:unhideWhenUsed/>
    <w:rsid w:val="009B04AB"/>
    <w:rPr>
      <w:vertAlign w:val="superscript"/>
    </w:rPr>
  </w:style>
  <w:style w:type="paragraph" w:styleId="Header">
    <w:name w:val="header"/>
    <w:basedOn w:val="Normal"/>
    <w:link w:val="HeaderChar"/>
    <w:uiPriority w:val="99"/>
    <w:unhideWhenUsed/>
    <w:rsid w:val="007967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6776"/>
  </w:style>
  <w:style w:type="paragraph" w:styleId="Footer">
    <w:name w:val="footer"/>
    <w:basedOn w:val="Normal"/>
    <w:link w:val="FooterChar"/>
    <w:uiPriority w:val="99"/>
    <w:unhideWhenUsed/>
    <w:rsid w:val="007967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6776"/>
  </w:style>
  <w:style w:type="paragraph" w:styleId="NoSpacing">
    <w:name w:val="No Spacing"/>
    <w:uiPriority w:val="1"/>
    <w:qFormat/>
    <w:rsid w:val="00BC0662"/>
    <w:pPr>
      <w:spacing w:after="0" w:line="240" w:lineRule="auto"/>
    </w:pPr>
  </w:style>
  <w:style w:type="character" w:styleId="Hyperlink">
    <w:name w:val="Hyperlink"/>
    <w:basedOn w:val="DefaultParagraphFont"/>
    <w:uiPriority w:val="99"/>
    <w:unhideWhenUsed/>
    <w:rsid w:val="00074117"/>
    <w:rPr>
      <w:color w:val="0000FF" w:themeColor="hyperlink"/>
      <w:u w:val="single"/>
    </w:rPr>
  </w:style>
  <w:style w:type="character" w:styleId="FollowedHyperlink">
    <w:name w:val="FollowedHyperlink"/>
    <w:basedOn w:val="DefaultParagraphFont"/>
    <w:uiPriority w:val="99"/>
    <w:semiHidden/>
    <w:unhideWhenUsed/>
    <w:rsid w:val="000A069C"/>
    <w:rPr>
      <w:color w:val="800080" w:themeColor="followedHyperlink"/>
      <w:u w:val="single"/>
    </w:rPr>
  </w:style>
  <w:style w:type="paragraph" w:styleId="BalloonText">
    <w:name w:val="Balloon Text"/>
    <w:basedOn w:val="Normal"/>
    <w:link w:val="BalloonTextChar"/>
    <w:uiPriority w:val="99"/>
    <w:semiHidden/>
    <w:unhideWhenUsed/>
    <w:rsid w:val="00A165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657D"/>
    <w:rPr>
      <w:rFonts w:ascii="Tahoma" w:hAnsi="Tahoma" w:cs="Tahoma"/>
      <w:sz w:val="16"/>
      <w:szCs w:val="16"/>
    </w:rPr>
  </w:style>
  <w:style w:type="paragraph" w:styleId="NormalWeb">
    <w:name w:val="Normal (Web)"/>
    <w:basedOn w:val="Normal"/>
    <w:uiPriority w:val="99"/>
    <w:unhideWhenUsed/>
    <w:rsid w:val="003E5E53"/>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5041615">
      <w:bodyDiv w:val="1"/>
      <w:marLeft w:val="0"/>
      <w:marRight w:val="0"/>
      <w:marTop w:val="0"/>
      <w:marBottom w:val="0"/>
      <w:divBdr>
        <w:top w:val="none" w:sz="0" w:space="0" w:color="auto"/>
        <w:left w:val="none" w:sz="0" w:space="0" w:color="auto"/>
        <w:bottom w:val="none" w:sz="0" w:space="0" w:color="auto"/>
        <w:right w:val="none" w:sz="0" w:space="0" w:color="auto"/>
      </w:divBdr>
    </w:div>
    <w:div w:id="413750114">
      <w:bodyDiv w:val="1"/>
      <w:marLeft w:val="0"/>
      <w:marRight w:val="0"/>
      <w:marTop w:val="0"/>
      <w:marBottom w:val="0"/>
      <w:divBdr>
        <w:top w:val="none" w:sz="0" w:space="0" w:color="auto"/>
        <w:left w:val="none" w:sz="0" w:space="0" w:color="auto"/>
        <w:bottom w:val="none" w:sz="0" w:space="0" w:color="auto"/>
        <w:right w:val="none" w:sz="0" w:space="0" w:color="auto"/>
      </w:divBdr>
    </w:div>
    <w:div w:id="442726881">
      <w:bodyDiv w:val="1"/>
      <w:marLeft w:val="0"/>
      <w:marRight w:val="0"/>
      <w:marTop w:val="0"/>
      <w:marBottom w:val="0"/>
      <w:divBdr>
        <w:top w:val="none" w:sz="0" w:space="0" w:color="auto"/>
        <w:left w:val="none" w:sz="0" w:space="0" w:color="auto"/>
        <w:bottom w:val="none" w:sz="0" w:space="0" w:color="auto"/>
        <w:right w:val="none" w:sz="0" w:space="0" w:color="auto"/>
      </w:divBdr>
    </w:div>
    <w:div w:id="682367221">
      <w:bodyDiv w:val="1"/>
      <w:marLeft w:val="0"/>
      <w:marRight w:val="0"/>
      <w:marTop w:val="0"/>
      <w:marBottom w:val="0"/>
      <w:divBdr>
        <w:top w:val="none" w:sz="0" w:space="0" w:color="auto"/>
        <w:left w:val="none" w:sz="0" w:space="0" w:color="auto"/>
        <w:bottom w:val="none" w:sz="0" w:space="0" w:color="auto"/>
        <w:right w:val="none" w:sz="0" w:space="0" w:color="auto"/>
      </w:divBdr>
    </w:div>
    <w:div w:id="1808473616">
      <w:bodyDiv w:val="1"/>
      <w:marLeft w:val="0"/>
      <w:marRight w:val="0"/>
      <w:marTop w:val="0"/>
      <w:marBottom w:val="0"/>
      <w:divBdr>
        <w:top w:val="none" w:sz="0" w:space="0" w:color="auto"/>
        <w:left w:val="none" w:sz="0" w:space="0" w:color="auto"/>
        <w:bottom w:val="none" w:sz="0" w:space="0" w:color="auto"/>
        <w:right w:val="none" w:sz="0" w:space="0" w:color="auto"/>
      </w:divBdr>
    </w:div>
    <w:div w:id="1928539763">
      <w:bodyDiv w:val="1"/>
      <w:marLeft w:val="0"/>
      <w:marRight w:val="0"/>
      <w:marTop w:val="0"/>
      <w:marBottom w:val="0"/>
      <w:divBdr>
        <w:top w:val="none" w:sz="0" w:space="0" w:color="auto"/>
        <w:left w:val="none" w:sz="0" w:space="0" w:color="auto"/>
        <w:bottom w:val="none" w:sz="0" w:space="0" w:color="auto"/>
        <w:right w:val="none" w:sz="0" w:space="0" w:color="auto"/>
      </w:divBdr>
      <w:divsChild>
        <w:div w:id="122045324">
          <w:blockQuote w:val="1"/>
          <w:marLeft w:val="0"/>
          <w:marRight w:val="0"/>
          <w:marTop w:val="0"/>
          <w:marBottom w:val="360"/>
          <w:divBdr>
            <w:top w:val="none" w:sz="0" w:space="0" w:color="auto"/>
            <w:left w:val="single" w:sz="18" w:space="15" w:color="DDDDDD"/>
            <w:bottom w:val="none" w:sz="0" w:space="0" w:color="auto"/>
            <w:right w:val="none" w:sz="0" w:space="0" w:color="auto"/>
          </w:divBdr>
        </w:div>
      </w:divsChild>
    </w:div>
    <w:div w:id="2122652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biblegateway.com/passage/?search=Revelation+16%3A13-15&amp;version=KJV" TargetMode="External"/><Relationship Id="rId18" Type="http://schemas.openxmlformats.org/officeDocument/2006/relationships/hyperlink" Target="https://www.biblegateway.com/passage/?search=Acts+13:42&amp;version=KJV" TargetMode="External"/><Relationship Id="rId26" Type="http://schemas.openxmlformats.org/officeDocument/2006/relationships/hyperlink" Target="https://www.biblegateway.com/passage/?search=Daniel+7%3A25&amp;version=KJV" TargetMode="External"/><Relationship Id="rId39" Type="http://schemas.openxmlformats.org/officeDocument/2006/relationships/hyperlink" Target="https://www.biblegateway.com/passage/?search=Revelation+14%3A6-14&amp;version=KJV" TargetMode="External"/><Relationship Id="rId21" Type="http://schemas.openxmlformats.org/officeDocument/2006/relationships/hyperlink" Target="http://www.mosescats.com" TargetMode="External"/><Relationship Id="rId34" Type="http://schemas.openxmlformats.org/officeDocument/2006/relationships/hyperlink" Target="https://www.biblegateway.com/passage/?search=John+14%3A11-18&amp;version=KJV" TargetMode="External"/><Relationship Id="rId42" Type="http://schemas.openxmlformats.org/officeDocument/2006/relationships/image" Target="media/image1.jpg"/><Relationship Id="rId47" Type="http://schemas.openxmlformats.org/officeDocument/2006/relationships/hyperlink" Target="https://www.amazon.com/s?k=foreign+conspiracy+against+the+liberties+of+the+united+states&amp;crid=YS78KRL7OM3N&amp;sprefix=foreign+conspi%2Caps%2C187&amp;ref=nb_sb_ss_i_1_14" TargetMode="External"/><Relationship Id="rId50" Type="http://schemas.openxmlformats.org/officeDocument/2006/relationships/image" Target="media/image8.jpeg"/><Relationship Id="rId55" Type="http://schemas.openxmlformats.org/officeDocument/2006/relationships/image" Target="media/image11.gif"/><Relationship Id="rId63" Type="http://schemas.openxmlformats.org/officeDocument/2006/relationships/image" Target="media/image19.jpg"/><Relationship Id="rId68" Type="http://schemas.openxmlformats.org/officeDocument/2006/relationships/image" Target="media/image21.jpeg"/><Relationship Id="rId7" Type="http://schemas.openxmlformats.org/officeDocument/2006/relationships/endnotes" Target="endnotes.xml"/><Relationship Id="rId71"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hyperlink" Target="https://www.biblegateway.com/passage/?search=Luke+4:16&amp;version=KJV" TargetMode="External"/><Relationship Id="rId29" Type="http://schemas.openxmlformats.org/officeDocument/2006/relationships/hyperlink" Target="https://www.biblegateway.com/passage/?search=Revelation+12%3A11-12%2C+17&amp;version=KJV" TargetMode="External"/><Relationship Id="rId11" Type="http://schemas.openxmlformats.org/officeDocument/2006/relationships/hyperlink" Target="https://www.teachthecivilwar.com/blog/pope-pius-ix-during-the-civil-war/" TargetMode="External"/><Relationship Id="rId24" Type="http://schemas.openxmlformats.org/officeDocument/2006/relationships/hyperlink" Target="https://www.biblegateway.com/passage/?search=Revelation+17%3A6%2C+13%3A3-9&amp;version=KJV" TargetMode="External"/><Relationship Id="rId32" Type="http://schemas.openxmlformats.org/officeDocument/2006/relationships/hyperlink" Target="https://www.biblegateway.com/passage/?search=John+14%3A15-17&amp;version=KJV" TargetMode="External"/><Relationship Id="rId37" Type="http://schemas.openxmlformats.org/officeDocument/2006/relationships/hyperlink" Target="https://www.biblegateway.com/passage/?search=Daniel+12%3A4%2C+8-13&amp;version=KJV" TargetMode="External"/><Relationship Id="rId40" Type="http://schemas.openxmlformats.org/officeDocument/2006/relationships/hyperlink" Target="https://www.biblegateway.com/passage/?search=Revelation+19%3A10&amp;version=KJV" TargetMode="External"/><Relationship Id="rId45" Type="http://schemas.openxmlformats.org/officeDocument/2006/relationships/image" Target="media/image4.jpeg"/><Relationship Id="rId53" Type="http://schemas.openxmlformats.org/officeDocument/2006/relationships/hyperlink" Target="https://www.biblegateway.com/passage/?search=Revelation+13:3&amp;version=KJV" TargetMode="External"/><Relationship Id="rId58" Type="http://schemas.openxmlformats.org/officeDocument/2006/relationships/image" Target="media/image14.jpg"/><Relationship Id="rId66" Type="http://schemas.openxmlformats.org/officeDocument/2006/relationships/hyperlink" Target="https://www.biblegateway.com/passage/?search=Hebrews+10%3A19&amp;version=KJV"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biblegateway.com/passage/?search=2%20Timothy+3:16&amp;version=KJV" TargetMode="External"/><Relationship Id="rId23" Type="http://schemas.openxmlformats.org/officeDocument/2006/relationships/hyperlink" Target="https://www.biblegateway.com/passage/?search=Daniel+7%3A8%2C+20-21%2C+25&amp;version=KJV" TargetMode="External"/><Relationship Id="rId28" Type="http://schemas.openxmlformats.org/officeDocument/2006/relationships/hyperlink" Target="https://www.biblegateway.com/passage/?search=Revelation+13%3A15-17&amp;version=KJV" TargetMode="External"/><Relationship Id="rId36" Type="http://schemas.openxmlformats.org/officeDocument/2006/relationships/hyperlink" Target="https://www.biblegateway.com/passage/?search=Revelation+21%3A1-7&amp;version=KJV" TargetMode="External"/><Relationship Id="rId49" Type="http://schemas.openxmlformats.org/officeDocument/2006/relationships/image" Target="media/image7.jpeg"/><Relationship Id="rId57" Type="http://schemas.openxmlformats.org/officeDocument/2006/relationships/image" Target="media/image13.jpg"/><Relationship Id="rId61" Type="http://schemas.openxmlformats.org/officeDocument/2006/relationships/image" Target="media/image17.jpeg"/><Relationship Id="rId10" Type="http://schemas.openxmlformats.org/officeDocument/2006/relationships/hyperlink" Target="https://www.biblegateway.com/passage/?search=Revelation+17%3A5&amp;version=KJV" TargetMode="External"/><Relationship Id="rId19" Type="http://schemas.openxmlformats.org/officeDocument/2006/relationships/hyperlink" Target="https://www.biblegateway.com/passage/?search=Matthew+5%3A17-18&amp;version=KJV" TargetMode="External"/><Relationship Id="rId31" Type="http://schemas.openxmlformats.org/officeDocument/2006/relationships/hyperlink" Target="https://www.biblegateway.com/passage/?search=Matthew+24&amp;version=KJV" TargetMode="External"/><Relationship Id="rId44" Type="http://schemas.openxmlformats.org/officeDocument/2006/relationships/image" Target="media/image3.jpg"/><Relationship Id="rId52" Type="http://schemas.openxmlformats.org/officeDocument/2006/relationships/hyperlink" Target="https://www.amazon.com/Foreign-Conspiracy-Against-Liberties-United/dp/1163596841" TargetMode="External"/><Relationship Id="rId60" Type="http://schemas.openxmlformats.org/officeDocument/2006/relationships/image" Target="media/image16.jpeg"/><Relationship Id="rId65" Type="http://schemas.openxmlformats.org/officeDocument/2006/relationships/hyperlink" Target="https://www.biblegateway.com/passage/?search=Psalms+89%3A34&amp;version=KJV"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biblegateway.com/passage/?search=2+Timothy+4%3A3%2C+Titus+1%3A9%2C+Titus+2%3A1&amp;version=KJV" TargetMode="External"/><Relationship Id="rId14" Type="http://schemas.openxmlformats.org/officeDocument/2006/relationships/hyperlink" Target="https://www.biblegateway.com/passage/?search=2+Timothy+4%3A3-4&amp;version=KJV" TargetMode="External"/><Relationship Id="rId22" Type="http://schemas.openxmlformats.org/officeDocument/2006/relationships/hyperlink" Target="https://www.biblegateway.com/passage/?search=Daniel+12%3A4%2C+9-12&amp;version=KJV" TargetMode="External"/><Relationship Id="rId27" Type="http://schemas.openxmlformats.org/officeDocument/2006/relationships/hyperlink" Target="https://www.biblegateway.com/passage/?search=Revelation+13%3A8%2C+12-17&amp;version=KJV" TargetMode="External"/><Relationship Id="rId30" Type="http://schemas.openxmlformats.org/officeDocument/2006/relationships/hyperlink" Target="https://www.biblegateway.com/passage/?search=John+14%3A15-17%2C+21-24&amp;version=KJV" TargetMode="External"/><Relationship Id="rId35" Type="http://schemas.openxmlformats.org/officeDocument/2006/relationships/hyperlink" Target="https://www.biblegateway.com/passage/?search=John+14%3A11-18&amp;version=KJV" TargetMode="External"/><Relationship Id="rId43" Type="http://schemas.openxmlformats.org/officeDocument/2006/relationships/image" Target="media/image2.jpg"/><Relationship Id="rId48" Type="http://schemas.openxmlformats.org/officeDocument/2006/relationships/image" Target="media/image6.jpeg"/><Relationship Id="rId56" Type="http://schemas.openxmlformats.org/officeDocument/2006/relationships/image" Target="media/image12.jpeg"/><Relationship Id="rId64" Type="http://schemas.openxmlformats.org/officeDocument/2006/relationships/image" Target="media/image20.jpg"/><Relationship Id="rId69" Type="http://schemas.openxmlformats.org/officeDocument/2006/relationships/image" Target="media/image22.jpeg"/><Relationship Id="rId8" Type="http://schemas.openxmlformats.org/officeDocument/2006/relationships/hyperlink" Target="https://www.biblegateway.com/passage/?search=2+Timothy+4%3A1-4&amp;version=KJV" TargetMode="External"/><Relationship Id="rId51" Type="http://schemas.openxmlformats.org/officeDocument/2006/relationships/image" Target="media/image9.png"/><Relationship Id="rId72" Type="http://schemas.openxmlformats.org/officeDocument/2006/relationships/image" Target="media/image25.jpeg"/><Relationship Id="rId3" Type="http://schemas.microsoft.com/office/2007/relationships/stylesWithEffects" Target="stylesWithEffects.xml"/><Relationship Id="rId12" Type="http://schemas.openxmlformats.org/officeDocument/2006/relationships/hyperlink" Target="http://www.mosescats.com/lincoln.htm" TargetMode="External"/><Relationship Id="rId17" Type="http://schemas.openxmlformats.org/officeDocument/2006/relationships/hyperlink" Target="https://www.biblegateway.com/passage/?search=Matthew+22%3A36-39&amp;version=KJV" TargetMode="External"/><Relationship Id="rId25" Type="http://schemas.openxmlformats.org/officeDocument/2006/relationships/hyperlink" Target="https://en.wikipedia.org/wiki/Blue_laws_in_the_United_States" TargetMode="External"/><Relationship Id="rId33" Type="http://schemas.openxmlformats.org/officeDocument/2006/relationships/hyperlink" Target="https://www.biblegateway.com/passage/?search=Matthew+24%3A15&amp;version=KJV" TargetMode="External"/><Relationship Id="rId38" Type="http://schemas.openxmlformats.org/officeDocument/2006/relationships/hyperlink" Target="https://www.biblegateway.com/passage/?search=Revelation+13:3&amp;version=KJV" TargetMode="External"/><Relationship Id="rId46" Type="http://schemas.openxmlformats.org/officeDocument/2006/relationships/image" Target="media/image5.jpeg"/><Relationship Id="rId59" Type="http://schemas.openxmlformats.org/officeDocument/2006/relationships/image" Target="media/image15.jpg"/><Relationship Id="rId67" Type="http://schemas.openxmlformats.org/officeDocument/2006/relationships/hyperlink" Target="https://www.biblegateway.com/passage/?search=Daniel+7%3A24-25&amp;version=KJV" TargetMode="External"/><Relationship Id="rId20" Type="http://schemas.openxmlformats.org/officeDocument/2006/relationships/hyperlink" Target="http://www.mosescats.com" TargetMode="External"/><Relationship Id="rId41" Type="http://schemas.openxmlformats.org/officeDocument/2006/relationships/hyperlink" Target="https://www.biblegateway.com/passage/?search=Isaiah+8%3A15-20&amp;version=KJV" TargetMode="External"/><Relationship Id="rId54" Type="http://schemas.openxmlformats.org/officeDocument/2006/relationships/image" Target="media/image10.png"/><Relationship Id="rId62" Type="http://schemas.openxmlformats.org/officeDocument/2006/relationships/image" Target="media/image18.jpeg"/><Relationship Id="rId70" Type="http://schemas.openxmlformats.org/officeDocument/2006/relationships/image" Target="media/image23.jpe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www.biblegateway.com/passage/?search=John+14%3A15&amp;version=KJV" TargetMode="External"/><Relationship Id="rId13" Type="http://schemas.openxmlformats.org/officeDocument/2006/relationships/hyperlink" Target="https://www.biblegateway.com/passage/?search=James+2%3A12&amp;version=KJV" TargetMode="External"/><Relationship Id="rId18" Type="http://schemas.openxmlformats.org/officeDocument/2006/relationships/hyperlink" Target="https://www.biblegateway.com/passage/?search=Revelation+7:3&amp;version=KJV" TargetMode="External"/><Relationship Id="rId3" Type="http://schemas.openxmlformats.org/officeDocument/2006/relationships/hyperlink" Target="https://www.biblegateway.com/passage/?search=Acts+16:13&amp;version=KJV" TargetMode="External"/><Relationship Id="rId21" Type="http://schemas.openxmlformats.org/officeDocument/2006/relationships/hyperlink" Target="https://www.biblegateway.com/passage/?search=2%20Thessalonians+2&amp;version=KJV" TargetMode="External"/><Relationship Id="rId7" Type="http://schemas.openxmlformats.org/officeDocument/2006/relationships/hyperlink" Target="https://www.biblegateway.com/passage/?search=Deut.+5%3A12%2C+Leviticus+19%3A30%2C+Leviticus+23%3A3%2C+Exodus+31%3A13%2C+Mark+2%3A27-28&amp;version=KJV" TargetMode="External"/><Relationship Id="rId12" Type="http://schemas.openxmlformats.org/officeDocument/2006/relationships/hyperlink" Target="https://www.biblegateway.com/passage/?search=Revelation+14%3A9-12&amp;version=KJV" TargetMode="External"/><Relationship Id="rId17" Type="http://schemas.openxmlformats.org/officeDocument/2006/relationships/hyperlink" Target="https://www.biblegateway.com/passage/?search=Isaiah+8%3A19-20&amp;version=KJV" TargetMode="External"/><Relationship Id="rId2" Type="http://schemas.openxmlformats.org/officeDocument/2006/relationships/hyperlink" Target="https://www.amazon.com/gp/product/1540432262/ref=dbs_a_def_rwt_bibl_vppi_i4" TargetMode="External"/><Relationship Id="rId16" Type="http://schemas.openxmlformats.org/officeDocument/2006/relationships/hyperlink" Target="https://www.biblegateway.com/passage/?search=Revelation+22%3A14-15&amp;version=KJV" TargetMode="External"/><Relationship Id="rId20" Type="http://schemas.openxmlformats.org/officeDocument/2006/relationships/hyperlink" Target="https://www.biblegateway.com/passage/?search=Matthew+24%3A24&amp;version=KJV" TargetMode="External"/><Relationship Id="rId1" Type="http://schemas.openxmlformats.org/officeDocument/2006/relationships/hyperlink" Target="http://www.mosescats.com/revolution.htm" TargetMode="External"/><Relationship Id="rId6" Type="http://schemas.openxmlformats.org/officeDocument/2006/relationships/hyperlink" Target="https://www.biblegateway.com/passage/?search=Exodus+20%3A8-10&amp;version=KJV" TargetMode="External"/><Relationship Id="rId11" Type="http://schemas.openxmlformats.org/officeDocument/2006/relationships/hyperlink" Target="https://www.biblegateway.com/passage/?search=Daniel+7%3A25-26&amp;version=KJV" TargetMode="External"/><Relationship Id="rId5" Type="http://schemas.openxmlformats.org/officeDocument/2006/relationships/hyperlink" Target="https://www.biblegateway.com/passage/?search=Acts+13:42&amp;version=KJV" TargetMode="External"/><Relationship Id="rId15" Type="http://schemas.openxmlformats.org/officeDocument/2006/relationships/hyperlink" Target="https://www.biblegateway.com/passage/?search=2+Thessalonians+2%3A9-12&amp;version=KJV" TargetMode="External"/><Relationship Id="rId23" Type="http://schemas.openxmlformats.org/officeDocument/2006/relationships/hyperlink" Target="http://www.mosescats.com" TargetMode="External"/><Relationship Id="rId10" Type="http://schemas.openxmlformats.org/officeDocument/2006/relationships/hyperlink" Target="https://www.biblegateway.com/passage/?search=2+Peter+3%3A15-16&amp;version=KJV" TargetMode="External"/><Relationship Id="rId19" Type="http://schemas.openxmlformats.org/officeDocument/2006/relationships/hyperlink" Target="https://www.biblegateway.com/passage/?search=Matthew+24%3A15&amp;version=KJV" TargetMode="External"/><Relationship Id="rId4" Type="http://schemas.openxmlformats.org/officeDocument/2006/relationships/hyperlink" Target="https://www.biblegateway.com/passage/?search=Romans+7:25&amp;version=KJV" TargetMode="External"/><Relationship Id="rId9" Type="http://schemas.openxmlformats.org/officeDocument/2006/relationships/hyperlink" Target="https://www.biblegateway.com/passage/?search=Colossians+2:16&amp;version=KJV" TargetMode="External"/><Relationship Id="rId14" Type="http://schemas.openxmlformats.org/officeDocument/2006/relationships/hyperlink" Target="https://www.biblegateway.com/passage/?search=1+John+3%3A4-11&amp;version=KJV" TargetMode="External"/><Relationship Id="rId22" Type="http://schemas.openxmlformats.org/officeDocument/2006/relationships/hyperlink" Target="https://www.biblegateway.com/passage/?search=Revelation+19%3A10&amp;version=KJ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0F76AA-D72C-4EEE-981C-97D216468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2308</TotalTime>
  <Pages>30</Pages>
  <Words>4167</Words>
  <Characters>23758</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27870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Julian</dc:creator>
  <cp:lastModifiedBy>Julian</cp:lastModifiedBy>
  <cp:revision>53</cp:revision>
  <dcterms:created xsi:type="dcterms:W3CDTF">2020-03-12T13:21:00Z</dcterms:created>
  <dcterms:modified xsi:type="dcterms:W3CDTF">2020-04-22T14:43:00Z</dcterms:modified>
</cp:coreProperties>
</file>